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3B" w:rsidRPr="00F50351" w:rsidRDefault="009F353B" w:rsidP="00F50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F353B" w:rsidRPr="00F50351" w:rsidRDefault="009F353B" w:rsidP="00F50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F353B" w:rsidRPr="00F50351" w:rsidRDefault="009F353B" w:rsidP="00F50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F353B" w:rsidRPr="00F50351" w:rsidRDefault="009F353B" w:rsidP="00F50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F353B" w:rsidRPr="00F50351" w:rsidRDefault="009F353B" w:rsidP="00F50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F353B" w:rsidRPr="00F50351" w:rsidRDefault="009F353B" w:rsidP="00F50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F353B" w:rsidRPr="00F50351" w:rsidRDefault="009F353B" w:rsidP="00F50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F353B" w:rsidRPr="00F50351" w:rsidRDefault="009F353B" w:rsidP="00F50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F353B" w:rsidRPr="00F50351" w:rsidRDefault="009F353B" w:rsidP="00F50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F353B" w:rsidRPr="00F50351" w:rsidRDefault="009F353B" w:rsidP="00F50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F353B" w:rsidRPr="00F50351" w:rsidRDefault="009F353B" w:rsidP="00F50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F353B" w:rsidRPr="00F50351" w:rsidRDefault="009F353B" w:rsidP="00F50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F353B" w:rsidRPr="00F50351" w:rsidRDefault="009F353B" w:rsidP="00F50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F353B" w:rsidRDefault="009F353B" w:rsidP="00F50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0351" w:rsidRDefault="00F50351" w:rsidP="00F50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0351" w:rsidRPr="00F50351" w:rsidRDefault="00F50351" w:rsidP="00F50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628B7" w:rsidRDefault="00F9369D" w:rsidP="00F628B7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2A2FDF">
        <w:rPr>
          <w:rFonts w:ascii="Times New Roman" w:hAnsi="Times New Roman"/>
          <w:b/>
          <w:sz w:val="28"/>
          <w:szCs w:val="28"/>
        </w:rPr>
        <w:t xml:space="preserve">б </w:t>
      </w:r>
      <w:r w:rsidR="00F628B7">
        <w:rPr>
          <w:rFonts w:ascii="Times New Roman" w:hAnsi="Times New Roman"/>
          <w:b/>
          <w:sz w:val="28"/>
          <w:szCs w:val="28"/>
        </w:rPr>
        <w:t>утверждении порядка оказания медицинской помощи населению</w:t>
      </w:r>
    </w:p>
    <w:p w:rsidR="002A2FDF" w:rsidRDefault="00F628B7" w:rsidP="00F628B7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профилю «гериатрия»</w:t>
      </w:r>
      <w:r w:rsidR="00FD6D9A">
        <w:rPr>
          <w:rFonts w:ascii="Times New Roman" w:hAnsi="Times New Roman"/>
          <w:b/>
          <w:sz w:val="28"/>
          <w:szCs w:val="28"/>
        </w:rPr>
        <w:t xml:space="preserve"> </w:t>
      </w:r>
    </w:p>
    <w:p w:rsidR="00F9369D" w:rsidRDefault="00F9369D" w:rsidP="00090E46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53B" w:rsidRPr="00F9369D" w:rsidRDefault="00F9369D" w:rsidP="00090E46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69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50A4C" w:rsidRPr="005C4732" w:rsidRDefault="00850A4C" w:rsidP="00177FBE">
      <w:pPr>
        <w:tabs>
          <w:tab w:val="left" w:pos="1134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67D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со </w:t>
      </w:r>
      <w:r w:rsidRPr="0009067D">
        <w:rPr>
          <w:rFonts w:ascii="Times New Roman" w:hAnsi="Times New Roman"/>
          <w:sz w:val="28"/>
          <w:szCs w:val="28"/>
        </w:rPr>
        <w:t>стать</w:t>
      </w:r>
      <w:r w:rsidR="00F628B7">
        <w:rPr>
          <w:rFonts w:ascii="Times New Roman" w:hAnsi="Times New Roman"/>
          <w:sz w:val="28"/>
          <w:szCs w:val="28"/>
        </w:rPr>
        <w:t>ей</w:t>
      </w:r>
      <w:r w:rsidRPr="0009067D">
        <w:rPr>
          <w:rFonts w:ascii="Times New Roman" w:hAnsi="Times New Roman"/>
          <w:sz w:val="28"/>
          <w:szCs w:val="28"/>
        </w:rPr>
        <w:t xml:space="preserve"> </w:t>
      </w:r>
      <w:r w:rsidR="00F628B7">
        <w:rPr>
          <w:rFonts w:ascii="Times New Roman" w:hAnsi="Times New Roman"/>
          <w:sz w:val="28"/>
          <w:szCs w:val="28"/>
        </w:rPr>
        <w:t>37</w:t>
      </w:r>
      <w:r w:rsidRPr="0009067D">
        <w:rPr>
          <w:rFonts w:ascii="Times New Roman" w:hAnsi="Times New Roman"/>
          <w:sz w:val="28"/>
          <w:szCs w:val="28"/>
        </w:rPr>
        <w:t xml:space="preserve"> Федерального закона от 21 ноября </w:t>
      </w:r>
      <w:smartTag w:uri="urn:schemas-microsoft-com:office:smarttags" w:element="metricconverter">
        <w:smartTagPr>
          <w:attr w:name="ProductID" w:val="2011 г"/>
        </w:smartTagPr>
        <w:r w:rsidRPr="0009067D">
          <w:rPr>
            <w:rFonts w:ascii="Times New Roman" w:hAnsi="Times New Roman"/>
            <w:sz w:val="28"/>
            <w:szCs w:val="28"/>
          </w:rPr>
          <w:t>2011 г</w:t>
        </w:r>
      </w:smartTag>
      <w:r w:rsidRPr="0009067D">
        <w:rPr>
          <w:rFonts w:ascii="Times New Roman" w:hAnsi="Times New Roman"/>
          <w:sz w:val="28"/>
          <w:szCs w:val="28"/>
        </w:rPr>
        <w:t>. №</w:t>
      </w:r>
      <w:r w:rsidRPr="0009067D">
        <w:rPr>
          <w:rFonts w:ascii="Times New Roman" w:hAnsi="Times New Roman"/>
          <w:sz w:val="28"/>
          <w:szCs w:val="28"/>
          <w:lang w:val="en-US"/>
        </w:rPr>
        <w:t> </w:t>
      </w:r>
      <w:r w:rsidRPr="0009067D">
        <w:rPr>
          <w:rFonts w:ascii="Times New Roman" w:hAnsi="Times New Roman"/>
          <w:sz w:val="28"/>
          <w:szCs w:val="28"/>
        </w:rPr>
        <w:t>323-ФЗ «Об основах охраны здоровья граждан в Российской Федерации» (</w:t>
      </w:r>
      <w:r w:rsidR="00F628B7" w:rsidRPr="00F628B7">
        <w:rPr>
          <w:rFonts w:ascii="Times New Roman" w:hAnsi="Times New Roman"/>
          <w:sz w:val="28"/>
          <w:szCs w:val="28"/>
        </w:rPr>
        <w:t>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 49, ст. 6927, 6928; 2015, N 1, ст. 72, 85; N 10, ст. 1425; N 14, ст. 2018</w:t>
      </w:r>
      <w:r w:rsidRPr="0009067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4732">
        <w:rPr>
          <w:rFonts w:ascii="Times New Roman" w:hAnsi="Times New Roman"/>
          <w:sz w:val="28"/>
          <w:szCs w:val="28"/>
        </w:rPr>
        <w:t>п р и к а з ы в а ю:</w:t>
      </w:r>
    </w:p>
    <w:p w:rsidR="009F353B" w:rsidRDefault="00F9369D" w:rsidP="00F628B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69D">
        <w:rPr>
          <w:rFonts w:ascii="Times New Roman" w:hAnsi="Times New Roman"/>
          <w:bCs/>
          <w:sz w:val="28"/>
          <w:szCs w:val="28"/>
        </w:rPr>
        <w:t>Утвердить</w:t>
      </w:r>
      <w:r w:rsidR="00F628B7">
        <w:rPr>
          <w:rFonts w:ascii="Times New Roman" w:hAnsi="Times New Roman"/>
          <w:bCs/>
          <w:sz w:val="28"/>
          <w:szCs w:val="28"/>
        </w:rPr>
        <w:t xml:space="preserve"> прилагаемый Порядок оказания медицинской помощи по профилю «гериатрия».</w:t>
      </w:r>
    </w:p>
    <w:p w:rsidR="009F353B" w:rsidRDefault="009F353B" w:rsidP="0009284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353B" w:rsidRDefault="009F353B" w:rsidP="00F5035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50351" w:rsidRPr="005A746F" w:rsidRDefault="00F50351" w:rsidP="00F5035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10"/>
        <w:gridCol w:w="5211"/>
      </w:tblGrid>
      <w:tr w:rsidR="00F50351" w:rsidRPr="0087314B" w:rsidTr="0087314B">
        <w:trPr>
          <w:jc w:val="center"/>
        </w:trPr>
        <w:tc>
          <w:tcPr>
            <w:tcW w:w="5210" w:type="dxa"/>
          </w:tcPr>
          <w:p w:rsidR="00F50351" w:rsidRPr="0087314B" w:rsidRDefault="00F50351" w:rsidP="0087314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7314B"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5211" w:type="dxa"/>
          </w:tcPr>
          <w:p w:rsidR="00F50351" w:rsidRPr="0087314B" w:rsidRDefault="004F0288" w:rsidP="0087314B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314B">
              <w:rPr>
                <w:rFonts w:ascii="Times New Roman" w:hAnsi="Times New Roman"/>
                <w:sz w:val="28"/>
                <w:szCs w:val="28"/>
              </w:rPr>
              <w:t>В.И. Скворцова</w:t>
            </w:r>
          </w:p>
        </w:tc>
      </w:tr>
    </w:tbl>
    <w:p w:rsidR="00F628B7" w:rsidRDefault="00F628B7" w:rsidP="00135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F628B7" w:rsidSect="004D26AB">
          <w:headerReference w:type="even" r:id="rId8"/>
          <w:headerReference w:type="default" r:id="rId9"/>
          <w:pgSz w:w="11906" w:h="16838" w:code="9"/>
          <w:pgMar w:top="1134" w:right="567" w:bottom="1134" w:left="1134" w:header="1134" w:footer="709" w:gutter="0"/>
          <w:pgNumType w:start="1"/>
          <w:cols w:space="708"/>
          <w:titlePg/>
          <w:docGrid w:linePitch="360"/>
        </w:sectPr>
      </w:pPr>
    </w:p>
    <w:p w:rsidR="00F628B7" w:rsidRPr="008B6458" w:rsidRDefault="00F628B7" w:rsidP="00F628B7">
      <w:pPr>
        <w:pStyle w:val="ConsPlusNormal"/>
        <w:ind w:left="623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Утвержден</w:t>
      </w:r>
    </w:p>
    <w:p w:rsidR="00F628B7" w:rsidRPr="008B6458" w:rsidRDefault="00F628B7" w:rsidP="00F628B7">
      <w:pPr>
        <w:pStyle w:val="a3"/>
        <w:ind w:left="623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приказом</w:t>
      </w:r>
      <w:r w:rsidRPr="008B64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Министерства здравоохранения Российской Федерации</w:t>
      </w:r>
    </w:p>
    <w:p w:rsidR="00F628B7" w:rsidRPr="008B6458" w:rsidRDefault="00F628B7" w:rsidP="00F628B7">
      <w:pPr>
        <w:pStyle w:val="ConsPlusNormal"/>
        <w:tabs>
          <w:tab w:val="left" w:pos="7836"/>
        </w:tabs>
        <w:ind w:left="6237"/>
        <w:jc w:val="center"/>
        <w:rPr>
          <w:rFonts w:ascii="Times New Roman" w:hAnsi="Times New Roman" w:cs="Times New Roman"/>
          <w:sz w:val="22"/>
          <w:szCs w:val="22"/>
        </w:rPr>
      </w:pPr>
      <w:r w:rsidRPr="008B6458">
        <w:rPr>
          <w:rFonts w:ascii="Times New Roman" w:hAnsi="Times New Roman" w:cs="Times New Roman"/>
          <w:sz w:val="22"/>
          <w:szCs w:val="22"/>
        </w:rPr>
        <w:t xml:space="preserve">от </w:t>
      </w:r>
      <w:r w:rsidR="005B5E1C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__</w:t>
      </w:r>
      <w:r w:rsidR="005B5E1C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_____ </w:t>
      </w:r>
      <w:r w:rsidRPr="008B6458">
        <w:rPr>
          <w:rFonts w:ascii="Times New Roman" w:hAnsi="Times New Roman" w:cs="Times New Roman"/>
          <w:sz w:val="22"/>
          <w:szCs w:val="22"/>
        </w:rPr>
        <w:t xml:space="preserve">2015 г. № 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F628B7" w:rsidRDefault="00F628B7" w:rsidP="00F62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628B7" w:rsidRPr="00F628B7" w:rsidRDefault="00F628B7" w:rsidP="00F62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28B7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F628B7" w:rsidRDefault="00F628B7" w:rsidP="00F62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28B7">
        <w:rPr>
          <w:rFonts w:ascii="Times New Roman" w:hAnsi="Times New Roman"/>
          <w:b/>
          <w:bCs/>
          <w:sz w:val="28"/>
          <w:szCs w:val="28"/>
        </w:rPr>
        <w:t>оказания медицинской помощи населению</w:t>
      </w:r>
    </w:p>
    <w:p w:rsidR="009F353B" w:rsidRDefault="00F628B7" w:rsidP="00F62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28B7">
        <w:rPr>
          <w:rFonts w:ascii="Times New Roman" w:hAnsi="Times New Roman"/>
          <w:b/>
          <w:bCs/>
          <w:sz w:val="28"/>
          <w:szCs w:val="28"/>
        </w:rPr>
        <w:t>по профилю «гериатрия»</w:t>
      </w:r>
    </w:p>
    <w:p w:rsidR="00F628B7" w:rsidRDefault="00F628B7" w:rsidP="00F62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628B7" w:rsidRPr="00F628B7" w:rsidRDefault="00F628B7" w:rsidP="005B5E1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628B7">
        <w:rPr>
          <w:rFonts w:ascii="Times New Roman" w:hAnsi="Times New Roman"/>
          <w:bCs/>
          <w:sz w:val="28"/>
          <w:szCs w:val="28"/>
        </w:rPr>
        <w:t>Настоящий Порядок устанавливает правила оказания медицинской помощи по профилю «гериатрия» в медицинских организациях гражданам 60 лет и старше, а также гражданам моложе 60 лет с признаками старческой астении.</w:t>
      </w:r>
    </w:p>
    <w:p w:rsidR="00F628B7" w:rsidRPr="00F628B7" w:rsidRDefault="00F628B7" w:rsidP="005B5E1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628B7">
        <w:rPr>
          <w:rFonts w:ascii="Times New Roman" w:hAnsi="Times New Roman"/>
          <w:bCs/>
          <w:sz w:val="28"/>
          <w:szCs w:val="28"/>
        </w:rPr>
        <w:t xml:space="preserve">Гериатрическая помощь представляет собой систему мер по оказанию долговременной медицинской помощи пациентам 60 лет и старше, а также пациентам моложе 60 лет с признаками старческой астении, с целью сохранения или восстановления способности граждан к </w:t>
      </w:r>
      <w:r w:rsidR="002D35E1" w:rsidRPr="00114211">
        <w:rPr>
          <w:rFonts w:ascii="Times New Roman" w:hAnsi="Times New Roman"/>
          <w:bCs/>
          <w:sz w:val="28"/>
          <w:szCs w:val="28"/>
        </w:rPr>
        <w:t>независимому функционированию</w:t>
      </w:r>
      <w:r w:rsidRPr="00F628B7">
        <w:rPr>
          <w:rFonts w:ascii="Times New Roman" w:hAnsi="Times New Roman"/>
          <w:bCs/>
          <w:sz w:val="28"/>
          <w:szCs w:val="28"/>
        </w:rPr>
        <w:t>.</w:t>
      </w:r>
    </w:p>
    <w:p w:rsidR="00F628B7" w:rsidRPr="00F628B7" w:rsidRDefault="00F628B7" w:rsidP="005B5E1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628B7">
        <w:rPr>
          <w:rFonts w:ascii="Times New Roman" w:hAnsi="Times New Roman"/>
          <w:bCs/>
          <w:sz w:val="28"/>
          <w:szCs w:val="28"/>
        </w:rPr>
        <w:t>Медицинская помощь по профилю «гериатрия» осуществляется в медицинских организациях, имеющих лицензию на медицинскую деятельность, включая работы (услуги) по гериатрии (далее - медицинские организации).</w:t>
      </w:r>
    </w:p>
    <w:p w:rsidR="00F628B7" w:rsidRPr="00F628B7" w:rsidRDefault="00F628B7" w:rsidP="005B5E1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628B7">
        <w:rPr>
          <w:rFonts w:ascii="Times New Roman" w:hAnsi="Times New Roman"/>
          <w:bCs/>
          <w:sz w:val="28"/>
          <w:szCs w:val="28"/>
        </w:rPr>
        <w:t>Медицинская помощь по профилю «гериатрия» реализуется при взаимодействии врача-гериатра с:</w:t>
      </w:r>
    </w:p>
    <w:p w:rsidR="00F628B7" w:rsidRPr="00E932CF" w:rsidRDefault="00F628B7" w:rsidP="005B5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32CF">
        <w:rPr>
          <w:rFonts w:ascii="Times New Roman" w:hAnsi="Times New Roman"/>
          <w:bCs/>
          <w:sz w:val="28"/>
          <w:szCs w:val="28"/>
        </w:rPr>
        <w:t xml:space="preserve">участковыми врачами-терапевтами, врачами общей практики (семейными врачами), врачами-специалистами по профилю оказываемой медицинской </w:t>
      </w:r>
      <w:r w:rsidR="005B5E1C" w:rsidRPr="00E932CF">
        <w:rPr>
          <w:rFonts w:ascii="Times New Roman" w:hAnsi="Times New Roman"/>
          <w:bCs/>
          <w:sz w:val="28"/>
          <w:szCs w:val="28"/>
        </w:rPr>
        <w:t>помощи, врачами</w:t>
      </w:r>
      <w:r w:rsidRPr="00E932CF">
        <w:rPr>
          <w:rFonts w:ascii="Times New Roman" w:hAnsi="Times New Roman"/>
          <w:bCs/>
          <w:sz w:val="28"/>
          <w:szCs w:val="28"/>
        </w:rPr>
        <w:t xml:space="preserve"> по медицинской реабилитации, врачами по лечебной физкультуре, врачами-физиотерапевтами в целях организации квалифицированной диагностической и лечебной помощи по соответствующему профилю и своевременной диагностики и оценки риска развития осложнений, связанных с основным заболеванием и проводимыми реабилитационными мероприятиями;</w:t>
      </w:r>
    </w:p>
    <w:p w:rsidR="00F628B7" w:rsidRPr="004D2528" w:rsidRDefault="00F628B7" w:rsidP="005B5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2528">
        <w:rPr>
          <w:rFonts w:ascii="Times New Roman" w:hAnsi="Times New Roman"/>
          <w:bCs/>
          <w:sz w:val="28"/>
          <w:szCs w:val="28"/>
        </w:rPr>
        <w:t>врачами лечебно-диагностических служб, клиническими фармакологами, осуществляющими контроль безопасности и эффективности проведения лечебных и реабилитационных мероприятий;</w:t>
      </w:r>
    </w:p>
    <w:p w:rsidR="00F628B7" w:rsidRPr="00F628B7" w:rsidRDefault="00F628B7" w:rsidP="005B5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32CF">
        <w:rPr>
          <w:rFonts w:ascii="Times New Roman" w:hAnsi="Times New Roman"/>
          <w:bCs/>
          <w:sz w:val="28"/>
          <w:szCs w:val="28"/>
        </w:rPr>
        <w:t>специалистами, имеющими высшее немедицинское образование (логопедами, медицинскими психологами, инструкторами-методистами по лечебной физкультуре, специалистами по социальной работе, учителями-дефектологами), социальными работниками в целях оценки и коррекции психо-эмоционального состояния и коммуникаций пациента, нарушений бытовых и профессиональных навыков, ограничения активности и участия в значимых для пациента событиях частной и общественной жизни, осуществления преемственности и взаимосвязи с другими медицинскими организациями и учреждениями социальной защиты населения.</w:t>
      </w:r>
    </w:p>
    <w:p w:rsidR="00F628B7" w:rsidRPr="00F628B7" w:rsidRDefault="00F628B7" w:rsidP="005B5E1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628B7">
        <w:rPr>
          <w:rFonts w:ascii="Times New Roman" w:hAnsi="Times New Roman"/>
          <w:bCs/>
          <w:sz w:val="28"/>
          <w:szCs w:val="28"/>
        </w:rPr>
        <w:t xml:space="preserve">Медицинская помощь по профилю «гериатрия» оказывается в плановой форме, носит долговременный характер. </w:t>
      </w:r>
    </w:p>
    <w:p w:rsidR="00F628B7" w:rsidRPr="00F628B7" w:rsidRDefault="00F628B7" w:rsidP="005B5E1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628B7">
        <w:rPr>
          <w:rFonts w:ascii="Times New Roman" w:hAnsi="Times New Roman"/>
          <w:bCs/>
          <w:sz w:val="28"/>
          <w:szCs w:val="28"/>
        </w:rPr>
        <w:t xml:space="preserve">Медицинская помощь по профилю «гериатрия» оказывается на </w:t>
      </w:r>
      <w:r w:rsidR="00A046E8" w:rsidRPr="00F628B7">
        <w:rPr>
          <w:rFonts w:ascii="Times New Roman" w:hAnsi="Times New Roman"/>
          <w:bCs/>
          <w:sz w:val="28"/>
          <w:szCs w:val="28"/>
        </w:rPr>
        <w:t>основе профессиональных</w:t>
      </w:r>
      <w:r w:rsidRPr="00F628B7">
        <w:rPr>
          <w:rFonts w:ascii="Times New Roman" w:hAnsi="Times New Roman"/>
          <w:bCs/>
          <w:sz w:val="28"/>
          <w:szCs w:val="28"/>
        </w:rPr>
        <w:t xml:space="preserve"> стандартов медицинской помощи, утвержденных в установленном порядке, разработанных в соответствии </w:t>
      </w:r>
      <w:r w:rsidRPr="00DF5B0C">
        <w:rPr>
          <w:rFonts w:ascii="Times New Roman" w:hAnsi="Times New Roman"/>
          <w:bCs/>
          <w:sz w:val="28"/>
          <w:szCs w:val="28"/>
        </w:rPr>
        <w:t xml:space="preserve">с пунктом 4 статьи </w:t>
      </w:r>
      <w:r w:rsidR="00A046E8" w:rsidRPr="00DF5B0C">
        <w:rPr>
          <w:rFonts w:ascii="Times New Roman" w:hAnsi="Times New Roman"/>
          <w:bCs/>
          <w:sz w:val="28"/>
          <w:szCs w:val="28"/>
        </w:rPr>
        <w:t xml:space="preserve">37 </w:t>
      </w:r>
      <w:r w:rsidR="005B5E1C" w:rsidRPr="00DF5B0C">
        <w:rPr>
          <w:rFonts w:ascii="Times New Roman" w:hAnsi="Times New Roman"/>
          <w:sz w:val="28"/>
          <w:szCs w:val="28"/>
        </w:rPr>
        <w:t xml:space="preserve">Федерального закона от 21 ноября </w:t>
      </w:r>
      <w:smartTag w:uri="urn:schemas-microsoft-com:office:smarttags" w:element="metricconverter">
        <w:smartTagPr>
          <w:attr w:name="ProductID" w:val="2011 г"/>
        </w:smartTagPr>
        <w:r w:rsidR="005B5E1C" w:rsidRPr="00DF5B0C">
          <w:rPr>
            <w:rFonts w:ascii="Times New Roman" w:hAnsi="Times New Roman"/>
            <w:sz w:val="28"/>
            <w:szCs w:val="28"/>
          </w:rPr>
          <w:t>2011 г</w:t>
        </w:r>
      </w:smartTag>
      <w:r w:rsidR="005B5E1C" w:rsidRPr="00DF5B0C">
        <w:rPr>
          <w:rFonts w:ascii="Times New Roman" w:hAnsi="Times New Roman"/>
          <w:sz w:val="28"/>
          <w:szCs w:val="28"/>
        </w:rPr>
        <w:t>. №</w:t>
      </w:r>
      <w:r w:rsidR="005B5E1C" w:rsidRPr="00DF5B0C">
        <w:rPr>
          <w:rFonts w:ascii="Times New Roman" w:hAnsi="Times New Roman"/>
          <w:sz w:val="28"/>
          <w:szCs w:val="28"/>
          <w:lang w:val="en-US"/>
        </w:rPr>
        <w:t> </w:t>
      </w:r>
      <w:r w:rsidR="005B5E1C" w:rsidRPr="00DF5B0C">
        <w:rPr>
          <w:rFonts w:ascii="Times New Roman" w:hAnsi="Times New Roman"/>
          <w:sz w:val="28"/>
          <w:szCs w:val="28"/>
        </w:rPr>
        <w:t>323-ФЗ «Об основах охраны здоровья граждан в Российской Федерации»</w:t>
      </w:r>
      <w:r w:rsidRPr="00DF5B0C">
        <w:rPr>
          <w:rFonts w:ascii="Times New Roman" w:hAnsi="Times New Roman"/>
          <w:bCs/>
          <w:sz w:val="28"/>
          <w:szCs w:val="28"/>
        </w:rPr>
        <w:t>,</w:t>
      </w:r>
      <w:r w:rsidRPr="00F628B7">
        <w:rPr>
          <w:rFonts w:ascii="Times New Roman" w:hAnsi="Times New Roman"/>
          <w:bCs/>
          <w:sz w:val="28"/>
          <w:szCs w:val="28"/>
        </w:rPr>
        <w:t xml:space="preserve"> а </w:t>
      </w:r>
      <w:r w:rsidR="00A046E8" w:rsidRPr="00F628B7">
        <w:rPr>
          <w:rFonts w:ascii="Times New Roman" w:hAnsi="Times New Roman"/>
          <w:bCs/>
          <w:sz w:val="28"/>
          <w:szCs w:val="28"/>
        </w:rPr>
        <w:t>также</w:t>
      </w:r>
      <w:r w:rsidRPr="00F628B7">
        <w:rPr>
          <w:rFonts w:ascii="Times New Roman" w:hAnsi="Times New Roman"/>
          <w:bCs/>
          <w:sz w:val="28"/>
          <w:szCs w:val="28"/>
        </w:rPr>
        <w:t xml:space="preserve"> протоколов и национа</w:t>
      </w:r>
      <w:r w:rsidR="005B5E1C">
        <w:rPr>
          <w:rFonts w:ascii="Times New Roman" w:hAnsi="Times New Roman"/>
          <w:bCs/>
          <w:sz w:val="28"/>
          <w:szCs w:val="28"/>
        </w:rPr>
        <w:t>льных клинических рекомендаций.</w:t>
      </w:r>
    </w:p>
    <w:p w:rsidR="00F628B7" w:rsidRDefault="00F628B7" w:rsidP="00EF0F5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628B7">
        <w:rPr>
          <w:rFonts w:ascii="Times New Roman" w:hAnsi="Times New Roman"/>
          <w:bCs/>
          <w:sz w:val="28"/>
          <w:szCs w:val="28"/>
        </w:rPr>
        <w:t>Медицинская помощь по профилю «</w:t>
      </w:r>
      <w:r w:rsidR="00A046E8" w:rsidRPr="00F628B7">
        <w:rPr>
          <w:rFonts w:ascii="Times New Roman" w:hAnsi="Times New Roman"/>
          <w:bCs/>
          <w:sz w:val="28"/>
          <w:szCs w:val="28"/>
        </w:rPr>
        <w:t xml:space="preserve">гериатрия» </w:t>
      </w:r>
      <w:r w:rsidR="006F45A2">
        <w:rPr>
          <w:rFonts w:ascii="Times New Roman" w:hAnsi="Times New Roman"/>
          <w:bCs/>
          <w:sz w:val="28"/>
          <w:szCs w:val="28"/>
        </w:rPr>
        <w:t>оказывается</w:t>
      </w:r>
      <w:r w:rsidRPr="00F628B7">
        <w:rPr>
          <w:rFonts w:ascii="Times New Roman" w:hAnsi="Times New Roman"/>
          <w:bCs/>
          <w:sz w:val="28"/>
          <w:szCs w:val="28"/>
        </w:rPr>
        <w:t xml:space="preserve"> в виде первичной медико-санитарной</w:t>
      </w:r>
      <w:r w:rsidR="00EF0F5E">
        <w:rPr>
          <w:rFonts w:ascii="Times New Roman" w:hAnsi="Times New Roman"/>
          <w:bCs/>
          <w:sz w:val="28"/>
          <w:szCs w:val="28"/>
        </w:rPr>
        <w:t>, первичной специализированной медико-санитарной</w:t>
      </w:r>
      <w:r w:rsidRPr="00F628B7">
        <w:rPr>
          <w:rFonts w:ascii="Times New Roman" w:hAnsi="Times New Roman"/>
          <w:bCs/>
          <w:sz w:val="28"/>
          <w:szCs w:val="28"/>
        </w:rPr>
        <w:t xml:space="preserve"> и специализированной</w:t>
      </w:r>
      <w:r w:rsidR="00EF0F5E">
        <w:rPr>
          <w:rFonts w:ascii="Times New Roman" w:hAnsi="Times New Roman"/>
          <w:bCs/>
          <w:sz w:val="28"/>
          <w:szCs w:val="28"/>
        </w:rPr>
        <w:t>, за исключением высокотехнологичной,</w:t>
      </w:r>
      <w:r w:rsidRPr="00F628B7">
        <w:rPr>
          <w:rFonts w:ascii="Times New Roman" w:hAnsi="Times New Roman"/>
          <w:bCs/>
          <w:sz w:val="28"/>
          <w:szCs w:val="28"/>
        </w:rPr>
        <w:t xml:space="preserve"> медицинской помощи.</w:t>
      </w:r>
    </w:p>
    <w:p w:rsidR="00EF0F5E" w:rsidRPr="00EF0F5E" w:rsidRDefault="00EF0F5E" w:rsidP="00EF0F5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F0F5E">
        <w:rPr>
          <w:rFonts w:ascii="Times New Roman" w:hAnsi="Times New Roman"/>
          <w:bCs/>
          <w:sz w:val="28"/>
          <w:szCs w:val="28"/>
        </w:rPr>
        <w:t>Медицинская помощь оказывается в следующих условиях:</w:t>
      </w:r>
    </w:p>
    <w:p w:rsidR="00EF0F5E" w:rsidRPr="00C034EE" w:rsidRDefault="00EF0F5E" w:rsidP="00EF0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0F5E">
        <w:rPr>
          <w:rFonts w:ascii="Times New Roman" w:hAnsi="Times New Roman"/>
          <w:bCs/>
          <w:sz w:val="28"/>
          <w:szCs w:val="28"/>
        </w:rPr>
        <w:t>амбулаторно (в условиях, не предусматривающих круглосуточное медицинское наблюдение и лечение)</w:t>
      </w:r>
      <w:r w:rsidR="00840894">
        <w:rPr>
          <w:rFonts w:ascii="Times New Roman" w:hAnsi="Times New Roman"/>
          <w:bCs/>
          <w:sz w:val="28"/>
          <w:szCs w:val="28"/>
        </w:rPr>
        <w:t xml:space="preserve">, </w:t>
      </w:r>
      <w:r w:rsidR="00840894" w:rsidRPr="00C034EE">
        <w:rPr>
          <w:rFonts w:ascii="Times New Roman" w:hAnsi="Times New Roman"/>
          <w:bCs/>
          <w:sz w:val="28"/>
          <w:szCs w:val="28"/>
        </w:rPr>
        <w:t>включает</w:t>
      </w:r>
      <w:r w:rsidR="00F331C7" w:rsidRPr="00C034EE">
        <w:rPr>
          <w:rFonts w:ascii="Times New Roman" w:hAnsi="Times New Roman"/>
          <w:bCs/>
          <w:sz w:val="28"/>
          <w:szCs w:val="28"/>
        </w:rPr>
        <w:t xml:space="preserve"> участковый и гериатрический </w:t>
      </w:r>
      <w:r w:rsidR="00840894" w:rsidRPr="00C034EE">
        <w:rPr>
          <w:rFonts w:ascii="Times New Roman" w:hAnsi="Times New Roman"/>
          <w:bCs/>
          <w:sz w:val="28"/>
          <w:szCs w:val="28"/>
        </w:rPr>
        <w:t xml:space="preserve"> патронаж на дому</w:t>
      </w:r>
      <w:r w:rsidRPr="00C034EE">
        <w:rPr>
          <w:rFonts w:ascii="Times New Roman" w:hAnsi="Times New Roman"/>
          <w:bCs/>
          <w:sz w:val="28"/>
          <w:szCs w:val="28"/>
        </w:rPr>
        <w:t>;</w:t>
      </w:r>
    </w:p>
    <w:p w:rsidR="00EF0F5E" w:rsidRDefault="00EF0F5E" w:rsidP="00EF0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0F5E">
        <w:rPr>
          <w:rFonts w:ascii="Times New Roman" w:hAnsi="Times New Roman"/>
          <w:bCs/>
          <w:sz w:val="28"/>
          <w:szCs w:val="28"/>
        </w:rPr>
        <w:t>стационарно (в условиях, обеспечивающих круглосуточное медицинское наблюдение и лечение).</w:t>
      </w:r>
    </w:p>
    <w:p w:rsidR="00EF0F5E" w:rsidRDefault="00EF0F5E" w:rsidP="00EF0F5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помощь оказывается на основе стандартов медицинской помощи.</w:t>
      </w:r>
    </w:p>
    <w:p w:rsidR="00F628B7" w:rsidRPr="00F628B7" w:rsidRDefault="00F628B7" w:rsidP="00EF0F5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628B7">
        <w:rPr>
          <w:rFonts w:ascii="Times New Roman" w:hAnsi="Times New Roman"/>
          <w:bCs/>
          <w:sz w:val="28"/>
          <w:szCs w:val="28"/>
        </w:rPr>
        <w:t>Первичная медико-санитарная помощь по профилю «</w:t>
      </w:r>
      <w:r w:rsidR="00A046E8" w:rsidRPr="00F628B7">
        <w:rPr>
          <w:rFonts w:ascii="Times New Roman" w:hAnsi="Times New Roman"/>
          <w:bCs/>
          <w:sz w:val="28"/>
          <w:szCs w:val="28"/>
        </w:rPr>
        <w:t xml:space="preserve">гериатрия» </w:t>
      </w:r>
      <w:r w:rsidR="006F45A2">
        <w:rPr>
          <w:rFonts w:ascii="Times New Roman" w:hAnsi="Times New Roman"/>
          <w:bCs/>
          <w:sz w:val="28"/>
          <w:szCs w:val="28"/>
        </w:rPr>
        <w:t>оказывается</w:t>
      </w:r>
      <w:r w:rsidRPr="00F628B7">
        <w:rPr>
          <w:rFonts w:ascii="Times New Roman" w:hAnsi="Times New Roman"/>
          <w:bCs/>
          <w:sz w:val="28"/>
          <w:szCs w:val="28"/>
        </w:rPr>
        <w:t xml:space="preserve"> амбулаторно силами врача-терапевта участкового, врача общей практики (семейного врача) и заключается в:</w:t>
      </w:r>
    </w:p>
    <w:p w:rsidR="00F628B7" w:rsidRPr="00F628B7" w:rsidRDefault="00A046E8" w:rsidP="00EF0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28B7">
        <w:rPr>
          <w:rFonts w:ascii="Times New Roman" w:hAnsi="Times New Roman"/>
          <w:bCs/>
          <w:sz w:val="28"/>
          <w:szCs w:val="28"/>
        </w:rPr>
        <w:t>выявлении признаков</w:t>
      </w:r>
      <w:r w:rsidR="00F628B7" w:rsidRPr="00F628B7">
        <w:rPr>
          <w:rFonts w:ascii="Times New Roman" w:hAnsi="Times New Roman"/>
          <w:bCs/>
          <w:sz w:val="28"/>
          <w:szCs w:val="28"/>
        </w:rPr>
        <w:t xml:space="preserve"> старческой астении </w:t>
      </w:r>
      <w:r w:rsidRPr="00F628B7">
        <w:rPr>
          <w:rFonts w:ascii="Times New Roman" w:hAnsi="Times New Roman"/>
          <w:bCs/>
          <w:sz w:val="28"/>
          <w:szCs w:val="28"/>
        </w:rPr>
        <w:t>при самостоятельном</w:t>
      </w:r>
      <w:r w:rsidR="00F628B7" w:rsidRPr="00F628B7">
        <w:rPr>
          <w:rFonts w:ascii="Times New Roman" w:hAnsi="Times New Roman"/>
          <w:bCs/>
          <w:sz w:val="28"/>
          <w:szCs w:val="28"/>
        </w:rPr>
        <w:t xml:space="preserve"> обращении пациентов; активном выявлении пациентов </w:t>
      </w:r>
      <w:r w:rsidRPr="00F628B7">
        <w:rPr>
          <w:rFonts w:ascii="Times New Roman" w:hAnsi="Times New Roman"/>
          <w:bCs/>
          <w:sz w:val="28"/>
          <w:szCs w:val="28"/>
        </w:rPr>
        <w:t>с ограниченной</w:t>
      </w:r>
      <w:r w:rsidR="00F628B7" w:rsidRPr="00F628B7">
        <w:rPr>
          <w:rFonts w:ascii="Times New Roman" w:hAnsi="Times New Roman"/>
          <w:bCs/>
          <w:sz w:val="28"/>
          <w:szCs w:val="28"/>
        </w:rPr>
        <w:t xml:space="preserve"> подвижностью </w:t>
      </w:r>
      <w:r w:rsidR="00F628B7" w:rsidRPr="00EF0F5E">
        <w:rPr>
          <w:rFonts w:ascii="Times New Roman" w:hAnsi="Times New Roman"/>
          <w:bCs/>
          <w:sz w:val="28"/>
          <w:szCs w:val="28"/>
        </w:rPr>
        <w:t>вне дома</w:t>
      </w:r>
      <w:r w:rsidR="00F628B7" w:rsidRPr="00F628B7">
        <w:rPr>
          <w:rFonts w:ascii="Times New Roman" w:hAnsi="Times New Roman"/>
          <w:bCs/>
          <w:sz w:val="28"/>
          <w:szCs w:val="28"/>
        </w:rPr>
        <w:t>;</w:t>
      </w:r>
    </w:p>
    <w:p w:rsidR="00F628B7" w:rsidRPr="00F628B7" w:rsidRDefault="00F628B7" w:rsidP="00EF0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28B7">
        <w:rPr>
          <w:rFonts w:ascii="Times New Roman" w:hAnsi="Times New Roman"/>
          <w:bCs/>
          <w:sz w:val="28"/>
          <w:szCs w:val="28"/>
        </w:rPr>
        <w:t>направлении пациентов с признаками стар</w:t>
      </w:r>
      <w:r w:rsidR="00A046E8">
        <w:rPr>
          <w:rFonts w:ascii="Times New Roman" w:hAnsi="Times New Roman"/>
          <w:bCs/>
          <w:sz w:val="28"/>
          <w:szCs w:val="28"/>
        </w:rPr>
        <w:t xml:space="preserve">ческой астении на консультацию </w:t>
      </w:r>
      <w:r w:rsidRPr="00F628B7">
        <w:rPr>
          <w:rFonts w:ascii="Times New Roman" w:hAnsi="Times New Roman"/>
          <w:bCs/>
          <w:sz w:val="28"/>
          <w:szCs w:val="28"/>
        </w:rPr>
        <w:t xml:space="preserve">к </w:t>
      </w:r>
      <w:r w:rsidR="00DF5B0C">
        <w:rPr>
          <w:rFonts w:ascii="Times New Roman" w:hAnsi="Times New Roman"/>
          <w:bCs/>
          <w:sz w:val="28"/>
          <w:szCs w:val="28"/>
        </w:rPr>
        <w:t>врачу</w:t>
      </w:r>
      <w:r w:rsidR="006F45A2">
        <w:rPr>
          <w:rFonts w:ascii="Times New Roman" w:hAnsi="Times New Roman"/>
          <w:bCs/>
          <w:sz w:val="28"/>
          <w:szCs w:val="28"/>
        </w:rPr>
        <w:t>-</w:t>
      </w:r>
      <w:r w:rsidRPr="00F628B7">
        <w:rPr>
          <w:rFonts w:ascii="Times New Roman" w:hAnsi="Times New Roman"/>
          <w:bCs/>
          <w:sz w:val="28"/>
          <w:szCs w:val="28"/>
        </w:rPr>
        <w:t xml:space="preserve">гериатру </w:t>
      </w:r>
      <w:r w:rsidR="00A046E8" w:rsidRPr="00F628B7">
        <w:rPr>
          <w:rFonts w:ascii="Times New Roman" w:hAnsi="Times New Roman"/>
          <w:bCs/>
          <w:sz w:val="28"/>
          <w:szCs w:val="28"/>
        </w:rPr>
        <w:t>(в случае</w:t>
      </w:r>
      <w:r w:rsidRPr="00F628B7">
        <w:rPr>
          <w:rFonts w:ascii="Times New Roman" w:hAnsi="Times New Roman"/>
          <w:bCs/>
          <w:sz w:val="28"/>
          <w:szCs w:val="28"/>
        </w:rPr>
        <w:t xml:space="preserve"> если признаки старческой </w:t>
      </w:r>
      <w:r w:rsidR="00A046E8" w:rsidRPr="00F628B7">
        <w:rPr>
          <w:rFonts w:ascii="Times New Roman" w:hAnsi="Times New Roman"/>
          <w:bCs/>
          <w:sz w:val="28"/>
          <w:szCs w:val="28"/>
        </w:rPr>
        <w:t>астении выявлены</w:t>
      </w:r>
      <w:r w:rsidRPr="00F628B7">
        <w:rPr>
          <w:rFonts w:ascii="Times New Roman" w:hAnsi="Times New Roman"/>
          <w:bCs/>
          <w:sz w:val="28"/>
          <w:szCs w:val="28"/>
        </w:rPr>
        <w:t xml:space="preserve"> врачом </w:t>
      </w:r>
      <w:r w:rsidR="006F45A2">
        <w:rPr>
          <w:rFonts w:ascii="Times New Roman" w:hAnsi="Times New Roman"/>
          <w:bCs/>
          <w:sz w:val="28"/>
          <w:szCs w:val="28"/>
        </w:rPr>
        <w:t>специалистом</w:t>
      </w:r>
      <w:r w:rsidRPr="00F628B7">
        <w:rPr>
          <w:rFonts w:ascii="Times New Roman" w:hAnsi="Times New Roman"/>
          <w:bCs/>
          <w:sz w:val="28"/>
          <w:szCs w:val="28"/>
        </w:rPr>
        <w:t xml:space="preserve">, он направляет пациента к </w:t>
      </w:r>
      <w:r w:rsidR="006F45A2">
        <w:rPr>
          <w:rFonts w:ascii="Times New Roman" w:hAnsi="Times New Roman"/>
          <w:bCs/>
          <w:sz w:val="28"/>
          <w:szCs w:val="28"/>
        </w:rPr>
        <w:t xml:space="preserve">врачу-терапевту </w:t>
      </w:r>
      <w:r w:rsidRPr="00F628B7">
        <w:rPr>
          <w:rFonts w:ascii="Times New Roman" w:hAnsi="Times New Roman"/>
          <w:bCs/>
          <w:sz w:val="28"/>
          <w:szCs w:val="28"/>
        </w:rPr>
        <w:t>участковому или врачу общей практики (семейному врачу) для решения вопроса о последующей консультации врача</w:t>
      </w:r>
      <w:r w:rsidR="006F45A2">
        <w:rPr>
          <w:rFonts w:ascii="Times New Roman" w:hAnsi="Times New Roman"/>
          <w:bCs/>
          <w:sz w:val="28"/>
          <w:szCs w:val="28"/>
        </w:rPr>
        <w:t xml:space="preserve"> </w:t>
      </w:r>
      <w:r w:rsidRPr="00F628B7">
        <w:rPr>
          <w:rFonts w:ascii="Times New Roman" w:hAnsi="Times New Roman"/>
          <w:bCs/>
          <w:sz w:val="28"/>
          <w:szCs w:val="28"/>
        </w:rPr>
        <w:t>- гериатра);</w:t>
      </w:r>
    </w:p>
    <w:p w:rsidR="00F628B7" w:rsidRPr="00F628B7" w:rsidRDefault="00F628B7" w:rsidP="00EF0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28B7">
        <w:rPr>
          <w:rFonts w:ascii="Times New Roman" w:hAnsi="Times New Roman"/>
          <w:bCs/>
          <w:sz w:val="28"/>
          <w:szCs w:val="28"/>
        </w:rPr>
        <w:t xml:space="preserve">составлении и выполнении индивидуального плана лечения пациентов 60 лет и старше, а также пациентов моложе 60 лет с признаками старческой астении, с учетом рекомендаций врача-гериатра </w:t>
      </w:r>
      <w:r w:rsidR="00A046E8" w:rsidRPr="00F628B7">
        <w:rPr>
          <w:rFonts w:ascii="Times New Roman" w:hAnsi="Times New Roman"/>
          <w:bCs/>
          <w:sz w:val="28"/>
          <w:szCs w:val="28"/>
        </w:rPr>
        <w:t>и с</w:t>
      </w:r>
      <w:r w:rsidRPr="00F628B7">
        <w:rPr>
          <w:rFonts w:ascii="Times New Roman" w:hAnsi="Times New Roman"/>
          <w:bCs/>
          <w:sz w:val="28"/>
          <w:szCs w:val="28"/>
        </w:rPr>
        <w:t xml:space="preserve"> учетом выявленных гериатрических синдромов</w:t>
      </w:r>
      <w:r w:rsidR="00EF0F5E">
        <w:rPr>
          <w:rFonts w:ascii="Times New Roman" w:hAnsi="Times New Roman"/>
          <w:bCs/>
          <w:sz w:val="28"/>
          <w:szCs w:val="28"/>
        </w:rPr>
        <w:t>.</w:t>
      </w:r>
    </w:p>
    <w:p w:rsidR="00F628B7" w:rsidRPr="00F628B7" w:rsidRDefault="00C034EE" w:rsidP="00EF0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Участковый </w:t>
      </w:r>
      <w:r w:rsidR="00ED2909">
        <w:rPr>
          <w:rFonts w:ascii="Times New Roman" w:hAnsi="Times New Roman"/>
          <w:bCs/>
          <w:sz w:val="28"/>
          <w:szCs w:val="28"/>
        </w:rPr>
        <w:t>п</w:t>
      </w:r>
      <w:r w:rsidR="00ED2909" w:rsidRPr="00F628B7">
        <w:rPr>
          <w:rFonts w:ascii="Times New Roman" w:hAnsi="Times New Roman"/>
          <w:bCs/>
          <w:sz w:val="28"/>
          <w:szCs w:val="28"/>
        </w:rPr>
        <w:t xml:space="preserve">атронаж </w:t>
      </w:r>
      <w:r w:rsidR="00ED2909">
        <w:rPr>
          <w:rFonts w:ascii="Times New Roman" w:hAnsi="Times New Roman"/>
          <w:bCs/>
          <w:sz w:val="28"/>
          <w:szCs w:val="28"/>
        </w:rPr>
        <w:t>пациентов</w:t>
      </w:r>
      <w:r w:rsidR="00F628B7" w:rsidRPr="00F628B7">
        <w:rPr>
          <w:rFonts w:ascii="Times New Roman" w:hAnsi="Times New Roman"/>
          <w:bCs/>
          <w:sz w:val="28"/>
          <w:szCs w:val="28"/>
        </w:rPr>
        <w:t xml:space="preserve"> 60 </w:t>
      </w:r>
      <w:r w:rsidR="00A046E8" w:rsidRPr="00F628B7">
        <w:rPr>
          <w:rFonts w:ascii="Times New Roman" w:hAnsi="Times New Roman"/>
          <w:bCs/>
          <w:sz w:val="28"/>
          <w:szCs w:val="28"/>
        </w:rPr>
        <w:t>лет и</w:t>
      </w:r>
      <w:r w:rsidR="00F628B7" w:rsidRPr="00F628B7">
        <w:rPr>
          <w:rFonts w:ascii="Times New Roman" w:hAnsi="Times New Roman"/>
          <w:bCs/>
          <w:sz w:val="28"/>
          <w:szCs w:val="28"/>
        </w:rPr>
        <w:t xml:space="preserve"> </w:t>
      </w:r>
      <w:r w:rsidR="00A046E8" w:rsidRPr="00F628B7">
        <w:rPr>
          <w:rFonts w:ascii="Times New Roman" w:hAnsi="Times New Roman"/>
          <w:bCs/>
          <w:sz w:val="28"/>
          <w:szCs w:val="28"/>
        </w:rPr>
        <w:t>старше, а</w:t>
      </w:r>
      <w:r w:rsidR="00F628B7" w:rsidRPr="00F628B7">
        <w:rPr>
          <w:rFonts w:ascii="Times New Roman" w:hAnsi="Times New Roman"/>
          <w:bCs/>
          <w:sz w:val="28"/>
          <w:szCs w:val="28"/>
        </w:rPr>
        <w:t xml:space="preserve"> </w:t>
      </w:r>
      <w:r w:rsidR="00A046E8" w:rsidRPr="00F628B7">
        <w:rPr>
          <w:rFonts w:ascii="Times New Roman" w:hAnsi="Times New Roman"/>
          <w:bCs/>
          <w:sz w:val="28"/>
          <w:szCs w:val="28"/>
        </w:rPr>
        <w:t>также пациентов</w:t>
      </w:r>
      <w:r w:rsidR="00F628B7" w:rsidRPr="00F628B7">
        <w:rPr>
          <w:rFonts w:ascii="Times New Roman" w:hAnsi="Times New Roman"/>
          <w:bCs/>
          <w:sz w:val="28"/>
          <w:szCs w:val="28"/>
        </w:rPr>
        <w:t xml:space="preserve"> моложе 60 лет с признаками старческой астении осуществляется участковым </w:t>
      </w:r>
      <w:r w:rsidR="00A046E8" w:rsidRPr="00F628B7">
        <w:rPr>
          <w:rFonts w:ascii="Times New Roman" w:hAnsi="Times New Roman"/>
          <w:bCs/>
          <w:sz w:val="28"/>
          <w:szCs w:val="28"/>
        </w:rPr>
        <w:t>терапевтом и</w:t>
      </w:r>
      <w:r w:rsidR="00F628B7" w:rsidRPr="00F628B7">
        <w:rPr>
          <w:rFonts w:ascii="Times New Roman" w:hAnsi="Times New Roman"/>
          <w:bCs/>
          <w:sz w:val="28"/>
          <w:szCs w:val="28"/>
        </w:rPr>
        <w:t xml:space="preserve"> медицинской </w:t>
      </w:r>
      <w:r w:rsidR="00A046E8" w:rsidRPr="00F628B7">
        <w:rPr>
          <w:rFonts w:ascii="Times New Roman" w:hAnsi="Times New Roman"/>
          <w:bCs/>
          <w:sz w:val="28"/>
          <w:szCs w:val="28"/>
        </w:rPr>
        <w:t xml:space="preserve">сестрой </w:t>
      </w:r>
      <w:r w:rsidR="006132D8" w:rsidRPr="00C034EE">
        <w:rPr>
          <w:rFonts w:ascii="Times New Roman" w:hAnsi="Times New Roman"/>
          <w:bCs/>
          <w:color w:val="000000" w:themeColor="text1"/>
          <w:sz w:val="28"/>
          <w:szCs w:val="28"/>
        </w:rPr>
        <w:t>участковой</w:t>
      </w:r>
      <w:r w:rsidR="004D2528" w:rsidRPr="00C034E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046E8" w:rsidRPr="00C034EE">
        <w:rPr>
          <w:rFonts w:ascii="Times New Roman" w:hAnsi="Times New Roman"/>
          <w:bCs/>
          <w:sz w:val="28"/>
          <w:szCs w:val="28"/>
        </w:rPr>
        <w:t>и</w:t>
      </w:r>
      <w:r w:rsidR="00F628B7" w:rsidRPr="00F628B7">
        <w:rPr>
          <w:rFonts w:ascii="Times New Roman" w:hAnsi="Times New Roman"/>
          <w:bCs/>
          <w:sz w:val="28"/>
          <w:szCs w:val="28"/>
        </w:rPr>
        <w:t xml:space="preserve"> </w:t>
      </w:r>
      <w:r w:rsidR="00A046E8" w:rsidRPr="00F628B7">
        <w:rPr>
          <w:rFonts w:ascii="Times New Roman" w:hAnsi="Times New Roman"/>
          <w:bCs/>
          <w:sz w:val="28"/>
          <w:szCs w:val="28"/>
        </w:rPr>
        <w:t>представляет собой</w:t>
      </w:r>
      <w:r w:rsidR="00F628B7" w:rsidRPr="00F628B7">
        <w:rPr>
          <w:rFonts w:ascii="Times New Roman" w:hAnsi="Times New Roman"/>
          <w:bCs/>
          <w:sz w:val="28"/>
          <w:szCs w:val="28"/>
        </w:rPr>
        <w:t xml:space="preserve"> активное посещение пациента на дому по потребности, но не реже 1 посещения </w:t>
      </w:r>
      <w:r w:rsidR="00A046E8" w:rsidRPr="00F628B7">
        <w:rPr>
          <w:rFonts w:ascii="Times New Roman" w:hAnsi="Times New Roman"/>
          <w:bCs/>
          <w:sz w:val="28"/>
          <w:szCs w:val="28"/>
        </w:rPr>
        <w:t>в 3</w:t>
      </w:r>
      <w:r w:rsidR="00F628B7" w:rsidRPr="00F628B7">
        <w:rPr>
          <w:rFonts w:ascii="Times New Roman" w:hAnsi="Times New Roman"/>
          <w:bCs/>
          <w:sz w:val="28"/>
          <w:szCs w:val="28"/>
        </w:rPr>
        <w:t xml:space="preserve"> месяца для медицинской сестры и 1 посещения в 6 </w:t>
      </w:r>
      <w:r w:rsidR="00A046E8" w:rsidRPr="00F628B7">
        <w:rPr>
          <w:rFonts w:ascii="Times New Roman" w:hAnsi="Times New Roman"/>
          <w:bCs/>
          <w:sz w:val="28"/>
          <w:szCs w:val="28"/>
        </w:rPr>
        <w:t>месяцев для</w:t>
      </w:r>
      <w:r w:rsidR="00F628B7" w:rsidRPr="00F628B7">
        <w:rPr>
          <w:rFonts w:ascii="Times New Roman" w:hAnsi="Times New Roman"/>
          <w:bCs/>
          <w:sz w:val="28"/>
          <w:szCs w:val="28"/>
        </w:rPr>
        <w:t xml:space="preserve"> врача. При необходимости осуществляется консультация </w:t>
      </w:r>
      <w:r w:rsidR="006132D8">
        <w:rPr>
          <w:rFonts w:ascii="Times New Roman" w:hAnsi="Times New Roman"/>
          <w:bCs/>
          <w:sz w:val="28"/>
          <w:szCs w:val="28"/>
        </w:rPr>
        <w:t xml:space="preserve"> </w:t>
      </w:r>
      <w:r w:rsidR="006132D8" w:rsidRPr="00C034EE">
        <w:rPr>
          <w:rFonts w:ascii="Times New Roman" w:hAnsi="Times New Roman"/>
          <w:bCs/>
          <w:sz w:val="28"/>
          <w:szCs w:val="28"/>
        </w:rPr>
        <w:t xml:space="preserve">врача - </w:t>
      </w:r>
      <w:r w:rsidR="00F628B7" w:rsidRPr="00C034EE">
        <w:rPr>
          <w:rFonts w:ascii="Times New Roman" w:hAnsi="Times New Roman"/>
          <w:bCs/>
          <w:sz w:val="28"/>
          <w:szCs w:val="28"/>
        </w:rPr>
        <w:t>гериатра</w:t>
      </w:r>
      <w:r w:rsidR="00F628B7" w:rsidRPr="00F628B7">
        <w:rPr>
          <w:rFonts w:ascii="Times New Roman" w:hAnsi="Times New Roman"/>
          <w:bCs/>
          <w:sz w:val="28"/>
          <w:szCs w:val="28"/>
        </w:rPr>
        <w:t xml:space="preserve"> на дому. Решение о необходимости организации и осуществлении патронажа пациентов 60 </w:t>
      </w:r>
      <w:r w:rsidR="00A046E8" w:rsidRPr="00F628B7">
        <w:rPr>
          <w:rFonts w:ascii="Times New Roman" w:hAnsi="Times New Roman"/>
          <w:bCs/>
          <w:sz w:val="28"/>
          <w:szCs w:val="28"/>
        </w:rPr>
        <w:t>лет и</w:t>
      </w:r>
      <w:r w:rsidR="00F628B7" w:rsidRPr="00F628B7">
        <w:rPr>
          <w:rFonts w:ascii="Times New Roman" w:hAnsi="Times New Roman"/>
          <w:bCs/>
          <w:sz w:val="28"/>
          <w:szCs w:val="28"/>
        </w:rPr>
        <w:t xml:space="preserve"> </w:t>
      </w:r>
      <w:r w:rsidR="00A046E8" w:rsidRPr="00F628B7">
        <w:rPr>
          <w:rFonts w:ascii="Times New Roman" w:hAnsi="Times New Roman"/>
          <w:bCs/>
          <w:sz w:val="28"/>
          <w:szCs w:val="28"/>
        </w:rPr>
        <w:t>старше, а</w:t>
      </w:r>
      <w:r w:rsidR="00F628B7" w:rsidRPr="00F628B7">
        <w:rPr>
          <w:rFonts w:ascii="Times New Roman" w:hAnsi="Times New Roman"/>
          <w:bCs/>
          <w:sz w:val="28"/>
          <w:szCs w:val="28"/>
        </w:rPr>
        <w:t xml:space="preserve"> </w:t>
      </w:r>
      <w:r w:rsidR="00A046E8" w:rsidRPr="00F628B7">
        <w:rPr>
          <w:rFonts w:ascii="Times New Roman" w:hAnsi="Times New Roman"/>
          <w:bCs/>
          <w:sz w:val="28"/>
          <w:szCs w:val="28"/>
        </w:rPr>
        <w:t>также пациентов</w:t>
      </w:r>
      <w:r w:rsidR="00F628B7" w:rsidRPr="00F628B7">
        <w:rPr>
          <w:rFonts w:ascii="Times New Roman" w:hAnsi="Times New Roman"/>
          <w:bCs/>
          <w:sz w:val="28"/>
          <w:szCs w:val="28"/>
        </w:rPr>
        <w:t xml:space="preserve"> моложе 60 лет с признаками старческой астении, </w:t>
      </w:r>
      <w:r w:rsidR="00A046E8" w:rsidRPr="00F628B7">
        <w:rPr>
          <w:rFonts w:ascii="Times New Roman" w:hAnsi="Times New Roman"/>
          <w:bCs/>
          <w:sz w:val="28"/>
          <w:szCs w:val="28"/>
        </w:rPr>
        <w:t>принимается врачом</w:t>
      </w:r>
      <w:r w:rsidR="00F628B7" w:rsidRPr="00F628B7">
        <w:rPr>
          <w:rFonts w:ascii="Times New Roman" w:hAnsi="Times New Roman"/>
          <w:bCs/>
          <w:sz w:val="28"/>
          <w:szCs w:val="28"/>
        </w:rPr>
        <w:t>-терапевтом участковым.</w:t>
      </w:r>
    </w:p>
    <w:p w:rsidR="00F628B7" w:rsidRPr="00F628B7" w:rsidRDefault="00A046E8" w:rsidP="00EF0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28B7">
        <w:rPr>
          <w:rFonts w:ascii="Times New Roman" w:hAnsi="Times New Roman"/>
          <w:bCs/>
          <w:sz w:val="28"/>
          <w:szCs w:val="28"/>
        </w:rPr>
        <w:t>Медицинская</w:t>
      </w:r>
      <w:r w:rsidR="00F628B7" w:rsidRPr="00F628B7">
        <w:rPr>
          <w:rFonts w:ascii="Times New Roman" w:hAnsi="Times New Roman"/>
          <w:bCs/>
          <w:sz w:val="28"/>
          <w:szCs w:val="28"/>
        </w:rPr>
        <w:t xml:space="preserve"> сестра участкового терапевта участвует в:</w:t>
      </w:r>
    </w:p>
    <w:p w:rsidR="00F628B7" w:rsidRPr="00F628B7" w:rsidRDefault="00F628B7" w:rsidP="00EF0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28B7">
        <w:rPr>
          <w:rFonts w:ascii="Times New Roman" w:hAnsi="Times New Roman"/>
          <w:bCs/>
          <w:sz w:val="28"/>
          <w:szCs w:val="28"/>
        </w:rPr>
        <w:t>активном выявлении пациентов с синдромом старческой астении путем скрининга при самостоятельном обращении;</w:t>
      </w:r>
    </w:p>
    <w:p w:rsidR="00EF0F5E" w:rsidRDefault="00F628B7" w:rsidP="00EF0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28B7">
        <w:rPr>
          <w:rFonts w:ascii="Times New Roman" w:hAnsi="Times New Roman"/>
          <w:bCs/>
          <w:sz w:val="28"/>
          <w:szCs w:val="28"/>
        </w:rPr>
        <w:t>патронаже пациентов с ограничением подвижности вне дома</w:t>
      </w:r>
      <w:r w:rsidR="00A046E8">
        <w:rPr>
          <w:rFonts w:ascii="Times New Roman" w:hAnsi="Times New Roman"/>
          <w:bCs/>
          <w:sz w:val="28"/>
          <w:szCs w:val="28"/>
        </w:rPr>
        <w:t>.</w:t>
      </w:r>
    </w:p>
    <w:p w:rsidR="00F628B7" w:rsidRPr="000231C2" w:rsidRDefault="00F628B7" w:rsidP="00EF0F5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628B7">
        <w:rPr>
          <w:rFonts w:ascii="Times New Roman" w:hAnsi="Times New Roman"/>
          <w:bCs/>
          <w:sz w:val="28"/>
          <w:szCs w:val="28"/>
        </w:rPr>
        <w:t xml:space="preserve">Первичная </w:t>
      </w:r>
      <w:r w:rsidR="00A046E8" w:rsidRPr="00F628B7">
        <w:rPr>
          <w:rFonts w:ascii="Times New Roman" w:hAnsi="Times New Roman"/>
          <w:bCs/>
          <w:sz w:val="28"/>
          <w:szCs w:val="28"/>
        </w:rPr>
        <w:t>специализированная медико</w:t>
      </w:r>
      <w:r w:rsidRPr="00F628B7">
        <w:rPr>
          <w:rFonts w:ascii="Times New Roman" w:hAnsi="Times New Roman"/>
          <w:bCs/>
          <w:sz w:val="28"/>
          <w:szCs w:val="28"/>
        </w:rPr>
        <w:t xml:space="preserve">-санитарная помощь по профилю </w:t>
      </w:r>
      <w:r w:rsidR="00EF0F5E">
        <w:rPr>
          <w:rFonts w:ascii="Times New Roman" w:hAnsi="Times New Roman"/>
          <w:bCs/>
          <w:sz w:val="28"/>
          <w:szCs w:val="28"/>
        </w:rPr>
        <w:t>«гериатрия</w:t>
      </w:r>
      <w:r w:rsidRPr="00F628B7">
        <w:rPr>
          <w:rFonts w:ascii="Times New Roman" w:hAnsi="Times New Roman"/>
          <w:bCs/>
          <w:sz w:val="28"/>
          <w:szCs w:val="28"/>
        </w:rPr>
        <w:t xml:space="preserve">» осуществляется </w:t>
      </w:r>
      <w:r w:rsidR="00A046E8" w:rsidRPr="00F628B7">
        <w:rPr>
          <w:rFonts w:ascii="Times New Roman" w:hAnsi="Times New Roman"/>
          <w:bCs/>
          <w:sz w:val="28"/>
          <w:szCs w:val="28"/>
        </w:rPr>
        <w:t>силами мультидисциплинарного</w:t>
      </w:r>
      <w:r w:rsidRPr="00F628B7">
        <w:rPr>
          <w:rFonts w:ascii="Times New Roman" w:hAnsi="Times New Roman"/>
          <w:bCs/>
          <w:sz w:val="28"/>
          <w:szCs w:val="28"/>
        </w:rPr>
        <w:t xml:space="preserve"> </w:t>
      </w:r>
      <w:r w:rsidR="00A046E8" w:rsidRPr="00F628B7">
        <w:rPr>
          <w:rFonts w:ascii="Times New Roman" w:hAnsi="Times New Roman"/>
          <w:bCs/>
          <w:sz w:val="28"/>
          <w:szCs w:val="28"/>
        </w:rPr>
        <w:t>коллектива амбулаторно</w:t>
      </w:r>
      <w:r w:rsidRPr="00F628B7">
        <w:rPr>
          <w:rFonts w:ascii="Times New Roman" w:hAnsi="Times New Roman"/>
          <w:bCs/>
          <w:sz w:val="28"/>
          <w:szCs w:val="28"/>
        </w:rPr>
        <w:t xml:space="preserve"> на уровне гериатрических отделений (кабинетов)</w:t>
      </w:r>
      <w:r w:rsidR="00E86B86">
        <w:rPr>
          <w:rFonts w:ascii="Times New Roman" w:hAnsi="Times New Roman"/>
          <w:bCs/>
          <w:sz w:val="28"/>
          <w:szCs w:val="28"/>
        </w:rPr>
        <w:t xml:space="preserve"> </w:t>
      </w:r>
      <w:r w:rsidR="00E86B86" w:rsidRPr="00C034EE">
        <w:rPr>
          <w:rFonts w:ascii="Times New Roman" w:hAnsi="Times New Roman"/>
          <w:bCs/>
          <w:sz w:val="28"/>
          <w:szCs w:val="28"/>
        </w:rPr>
        <w:t>медицинских организаций, оказывающих медицинскую помощь в амбулаторных условиях</w:t>
      </w:r>
      <w:r w:rsidR="00F331C7" w:rsidRPr="00C034EE">
        <w:rPr>
          <w:rFonts w:ascii="Times New Roman" w:hAnsi="Times New Roman"/>
          <w:bCs/>
          <w:sz w:val="28"/>
          <w:szCs w:val="28"/>
        </w:rPr>
        <w:t xml:space="preserve">, включает </w:t>
      </w:r>
      <w:r w:rsidR="00C034EE" w:rsidRPr="00C034EE">
        <w:rPr>
          <w:rFonts w:ascii="Times New Roman" w:hAnsi="Times New Roman"/>
          <w:bCs/>
          <w:sz w:val="28"/>
          <w:szCs w:val="28"/>
        </w:rPr>
        <w:t xml:space="preserve">гериатрический </w:t>
      </w:r>
      <w:r w:rsidR="00F331C7" w:rsidRPr="00C034EE">
        <w:rPr>
          <w:rFonts w:ascii="Times New Roman" w:hAnsi="Times New Roman"/>
          <w:bCs/>
          <w:sz w:val="28"/>
          <w:szCs w:val="28"/>
        </w:rPr>
        <w:t>патронаж на дому</w:t>
      </w:r>
      <w:r w:rsidR="00E86B86" w:rsidRPr="00C034EE">
        <w:rPr>
          <w:rFonts w:ascii="Times New Roman" w:hAnsi="Times New Roman"/>
          <w:bCs/>
          <w:sz w:val="28"/>
          <w:szCs w:val="28"/>
        </w:rPr>
        <w:t>.</w:t>
      </w:r>
      <w:r w:rsidRPr="00F628B7">
        <w:rPr>
          <w:rFonts w:ascii="Times New Roman" w:hAnsi="Times New Roman"/>
          <w:bCs/>
          <w:sz w:val="28"/>
          <w:szCs w:val="28"/>
        </w:rPr>
        <w:t xml:space="preserve"> Обязательными участниками мультидисциплинарного </w:t>
      </w:r>
      <w:r w:rsidR="00A046E8" w:rsidRPr="00F628B7">
        <w:rPr>
          <w:rFonts w:ascii="Times New Roman" w:hAnsi="Times New Roman"/>
          <w:bCs/>
          <w:sz w:val="28"/>
          <w:szCs w:val="28"/>
        </w:rPr>
        <w:t>коллектива гериатрического</w:t>
      </w:r>
      <w:r w:rsidRPr="00F628B7">
        <w:rPr>
          <w:rFonts w:ascii="Times New Roman" w:hAnsi="Times New Roman"/>
          <w:bCs/>
          <w:sz w:val="28"/>
          <w:szCs w:val="28"/>
        </w:rPr>
        <w:t xml:space="preserve"> отделения (</w:t>
      </w:r>
      <w:r w:rsidR="00A046E8" w:rsidRPr="00F628B7">
        <w:rPr>
          <w:rFonts w:ascii="Times New Roman" w:hAnsi="Times New Roman"/>
          <w:bCs/>
          <w:sz w:val="28"/>
          <w:szCs w:val="28"/>
        </w:rPr>
        <w:t>кабинета) являются врач</w:t>
      </w:r>
      <w:r w:rsidRPr="00F628B7">
        <w:rPr>
          <w:rFonts w:ascii="Times New Roman" w:hAnsi="Times New Roman"/>
          <w:bCs/>
          <w:sz w:val="28"/>
          <w:szCs w:val="28"/>
        </w:rPr>
        <w:t xml:space="preserve">-гериатр, медицинская сестра, специалист по социальной работе. Кроме того, в состав мультидисциплинарного коллектива гериатрического отделения (кабинета) могут </w:t>
      </w:r>
      <w:r w:rsidRPr="000231C2">
        <w:rPr>
          <w:rFonts w:ascii="Times New Roman" w:hAnsi="Times New Roman"/>
          <w:bCs/>
          <w:sz w:val="28"/>
          <w:szCs w:val="28"/>
        </w:rPr>
        <w:t xml:space="preserve">входить </w:t>
      </w:r>
      <w:r w:rsidR="00E86B86" w:rsidRPr="000231C2">
        <w:rPr>
          <w:rFonts w:ascii="Times New Roman" w:hAnsi="Times New Roman"/>
          <w:bCs/>
          <w:sz w:val="28"/>
          <w:szCs w:val="28"/>
        </w:rPr>
        <w:t xml:space="preserve">инструктор-методист </w:t>
      </w:r>
      <w:r w:rsidRPr="000231C2">
        <w:rPr>
          <w:rFonts w:ascii="Times New Roman" w:hAnsi="Times New Roman"/>
          <w:bCs/>
          <w:sz w:val="28"/>
          <w:szCs w:val="28"/>
        </w:rPr>
        <w:t xml:space="preserve">по </w:t>
      </w:r>
      <w:r w:rsidR="00A046E8" w:rsidRPr="000231C2">
        <w:rPr>
          <w:rFonts w:ascii="Times New Roman" w:hAnsi="Times New Roman"/>
          <w:bCs/>
          <w:sz w:val="28"/>
          <w:szCs w:val="28"/>
        </w:rPr>
        <w:t>лечебной физкультуре, медицинский</w:t>
      </w:r>
      <w:r w:rsidRPr="000231C2">
        <w:rPr>
          <w:rFonts w:ascii="Times New Roman" w:hAnsi="Times New Roman"/>
          <w:bCs/>
          <w:sz w:val="28"/>
          <w:szCs w:val="28"/>
        </w:rPr>
        <w:t xml:space="preserve"> психолог, </w:t>
      </w:r>
      <w:r w:rsidR="00E86B86" w:rsidRPr="000231C2">
        <w:rPr>
          <w:rFonts w:ascii="Times New Roman" w:hAnsi="Times New Roman"/>
          <w:bCs/>
          <w:sz w:val="28"/>
          <w:szCs w:val="28"/>
        </w:rPr>
        <w:t xml:space="preserve"> врач - </w:t>
      </w:r>
      <w:r w:rsidRPr="000231C2">
        <w:rPr>
          <w:rFonts w:ascii="Times New Roman" w:hAnsi="Times New Roman"/>
          <w:bCs/>
          <w:sz w:val="28"/>
          <w:szCs w:val="28"/>
        </w:rPr>
        <w:t xml:space="preserve">физиотерапевт, </w:t>
      </w:r>
      <w:r w:rsidR="00A046E8" w:rsidRPr="000231C2">
        <w:rPr>
          <w:rFonts w:ascii="Times New Roman" w:hAnsi="Times New Roman"/>
          <w:bCs/>
          <w:sz w:val="28"/>
          <w:szCs w:val="28"/>
        </w:rPr>
        <w:t xml:space="preserve">логопед, </w:t>
      </w:r>
      <w:r w:rsidR="00E86B86" w:rsidRPr="000231C2">
        <w:rPr>
          <w:rFonts w:ascii="Times New Roman" w:hAnsi="Times New Roman"/>
          <w:bCs/>
          <w:sz w:val="28"/>
          <w:szCs w:val="28"/>
        </w:rPr>
        <w:t xml:space="preserve"> врач- </w:t>
      </w:r>
      <w:r w:rsidR="00A046E8" w:rsidRPr="000231C2">
        <w:rPr>
          <w:rFonts w:ascii="Times New Roman" w:hAnsi="Times New Roman"/>
          <w:bCs/>
          <w:sz w:val="28"/>
          <w:szCs w:val="28"/>
        </w:rPr>
        <w:t>диетолог</w:t>
      </w:r>
      <w:r w:rsidRPr="000231C2">
        <w:rPr>
          <w:rFonts w:ascii="Times New Roman" w:hAnsi="Times New Roman"/>
          <w:bCs/>
          <w:sz w:val="28"/>
          <w:szCs w:val="28"/>
        </w:rPr>
        <w:t xml:space="preserve"> и другие специалисты.</w:t>
      </w:r>
    </w:p>
    <w:p w:rsidR="00F628B7" w:rsidRPr="00F628B7" w:rsidRDefault="00F628B7" w:rsidP="00EF0F5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628B7">
        <w:rPr>
          <w:rFonts w:ascii="Times New Roman" w:hAnsi="Times New Roman"/>
          <w:bCs/>
          <w:sz w:val="28"/>
          <w:szCs w:val="28"/>
        </w:rPr>
        <w:t xml:space="preserve">Специализированная медицинская помощь по профилю «гериатрия» осуществляется силами мультидисциплинарного коллектива на уровне гериатрических отделений медицинских организаций, оказывающих медицинскую помощь в стационарных условиях </w:t>
      </w:r>
      <w:r w:rsidRPr="00E17808">
        <w:rPr>
          <w:rFonts w:ascii="Times New Roman" w:hAnsi="Times New Roman"/>
          <w:bCs/>
          <w:sz w:val="28"/>
          <w:szCs w:val="28"/>
        </w:rPr>
        <w:t xml:space="preserve">(приложения № </w:t>
      </w:r>
      <w:r w:rsidR="00E17808" w:rsidRPr="00E17808">
        <w:rPr>
          <w:rFonts w:ascii="Times New Roman" w:hAnsi="Times New Roman"/>
          <w:bCs/>
          <w:sz w:val="28"/>
          <w:szCs w:val="28"/>
        </w:rPr>
        <w:t>5</w:t>
      </w:r>
      <w:r w:rsidRPr="00E17808">
        <w:rPr>
          <w:rFonts w:ascii="Times New Roman" w:hAnsi="Times New Roman"/>
          <w:bCs/>
          <w:sz w:val="28"/>
          <w:szCs w:val="28"/>
        </w:rPr>
        <w:t>-</w:t>
      </w:r>
      <w:r w:rsidR="00E17808">
        <w:rPr>
          <w:rFonts w:ascii="Times New Roman" w:hAnsi="Times New Roman"/>
          <w:bCs/>
          <w:sz w:val="28"/>
          <w:szCs w:val="28"/>
        </w:rPr>
        <w:t>7</w:t>
      </w:r>
      <w:r w:rsidRPr="00E17808">
        <w:rPr>
          <w:rFonts w:ascii="Times New Roman" w:hAnsi="Times New Roman"/>
          <w:bCs/>
          <w:sz w:val="28"/>
          <w:szCs w:val="28"/>
        </w:rPr>
        <w:t xml:space="preserve"> к настоящему Порядку)</w:t>
      </w:r>
      <w:r w:rsidRPr="00F628B7">
        <w:rPr>
          <w:rFonts w:ascii="Times New Roman" w:hAnsi="Times New Roman"/>
          <w:bCs/>
          <w:sz w:val="28"/>
          <w:szCs w:val="28"/>
        </w:rPr>
        <w:t xml:space="preserve"> и имеющих в </w:t>
      </w:r>
      <w:r w:rsidR="005B5E1C" w:rsidRPr="00F628B7">
        <w:rPr>
          <w:rFonts w:ascii="Times New Roman" w:hAnsi="Times New Roman"/>
          <w:bCs/>
          <w:sz w:val="28"/>
          <w:szCs w:val="28"/>
        </w:rPr>
        <w:t>своей штатной</w:t>
      </w:r>
      <w:r w:rsidRPr="00F628B7">
        <w:rPr>
          <w:rFonts w:ascii="Times New Roman" w:hAnsi="Times New Roman"/>
          <w:bCs/>
          <w:sz w:val="28"/>
          <w:szCs w:val="28"/>
        </w:rPr>
        <w:t xml:space="preserve"> численности врачей-специалистов по специальности «гериатрия», а </w:t>
      </w:r>
      <w:r w:rsidR="005B5E1C" w:rsidRPr="00F628B7">
        <w:rPr>
          <w:rFonts w:ascii="Times New Roman" w:hAnsi="Times New Roman"/>
          <w:bCs/>
          <w:sz w:val="28"/>
          <w:szCs w:val="28"/>
        </w:rPr>
        <w:t>также</w:t>
      </w:r>
      <w:r w:rsidRPr="00F628B7">
        <w:rPr>
          <w:rFonts w:ascii="Times New Roman" w:hAnsi="Times New Roman"/>
          <w:bCs/>
          <w:sz w:val="28"/>
          <w:szCs w:val="28"/>
        </w:rPr>
        <w:t xml:space="preserve"> в условиях гериатрических центров (</w:t>
      </w:r>
      <w:r w:rsidRPr="00E17808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="00E17808" w:rsidRPr="00E17808">
        <w:rPr>
          <w:rFonts w:ascii="Times New Roman" w:hAnsi="Times New Roman"/>
          <w:bCs/>
          <w:sz w:val="28"/>
          <w:szCs w:val="28"/>
        </w:rPr>
        <w:t>8</w:t>
      </w:r>
      <w:r w:rsidRPr="00E17808">
        <w:rPr>
          <w:rFonts w:ascii="Times New Roman" w:hAnsi="Times New Roman"/>
          <w:bCs/>
          <w:sz w:val="28"/>
          <w:szCs w:val="28"/>
        </w:rPr>
        <w:t xml:space="preserve"> к настоящему Порядку). Обязательными участниками мультидисциплинарного</w:t>
      </w:r>
      <w:r w:rsidRPr="00F628B7">
        <w:rPr>
          <w:rFonts w:ascii="Times New Roman" w:hAnsi="Times New Roman"/>
          <w:bCs/>
          <w:sz w:val="28"/>
          <w:szCs w:val="28"/>
        </w:rPr>
        <w:t xml:space="preserve"> коллектива гериатрических </w:t>
      </w:r>
      <w:r w:rsidR="005B5E1C" w:rsidRPr="00F628B7">
        <w:rPr>
          <w:rFonts w:ascii="Times New Roman" w:hAnsi="Times New Roman"/>
          <w:bCs/>
          <w:sz w:val="28"/>
          <w:szCs w:val="28"/>
        </w:rPr>
        <w:t>отделений должны</w:t>
      </w:r>
      <w:r w:rsidRPr="00F628B7">
        <w:rPr>
          <w:rFonts w:ascii="Times New Roman" w:hAnsi="Times New Roman"/>
          <w:bCs/>
          <w:sz w:val="28"/>
          <w:szCs w:val="28"/>
        </w:rPr>
        <w:t xml:space="preserve"> быть врач-гериатр, медицинская сестра, специалист по социальной работе. Кроме того, в состав </w:t>
      </w:r>
      <w:r w:rsidR="005B5E1C" w:rsidRPr="00F628B7">
        <w:rPr>
          <w:rFonts w:ascii="Times New Roman" w:hAnsi="Times New Roman"/>
          <w:bCs/>
          <w:sz w:val="28"/>
          <w:szCs w:val="28"/>
        </w:rPr>
        <w:t>мультидисциплинарного коллектива гериатрических</w:t>
      </w:r>
      <w:r w:rsidRPr="00F628B7">
        <w:rPr>
          <w:rFonts w:ascii="Times New Roman" w:hAnsi="Times New Roman"/>
          <w:bCs/>
          <w:sz w:val="28"/>
          <w:szCs w:val="28"/>
        </w:rPr>
        <w:t xml:space="preserve"> отделений могут </w:t>
      </w:r>
      <w:r w:rsidR="005B5E1C" w:rsidRPr="00F628B7">
        <w:rPr>
          <w:rFonts w:ascii="Times New Roman" w:hAnsi="Times New Roman"/>
          <w:bCs/>
          <w:sz w:val="28"/>
          <w:szCs w:val="28"/>
        </w:rPr>
        <w:t>входить специалист</w:t>
      </w:r>
      <w:r w:rsidRPr="00F628B7">
        <w:rPr>
          <w:rFonts w:ascii="Times New Roman" w:hAnsi="Times New Roman"/>
          <w:bCs/>
          <w:sz w:val="28"/>
          <w:szCs w:val="28"/>
        </w:rPr>
        <w:t xml:space="preserve"> по </w:t>
      </w:r>
      <w:r w:rsidR="005B5E1C">
        <w:rPr>
          <w:rFonts w:ascii="Times New Roman" w:hAnsi="Times New Roman"/>
          <w:bCs/>
          <w:sz w:val="28"/>
          <w:szCs w:val="28"/>
        </w:rPr>
        <w:t>лечебной физкультуре</w:t>
      </w:r>
      <w:r w:rsidRPr="00F628B7">
        <w:rPr>
          <w:rFonts w:ascii="Times New Roman" w:hAnsi="Times New Roman"/>
          <w:bCs/>
          <w:sz w:val="28"/>
          <w:szCs w:val="28"/>
        </w:rPr>
        <w:t xml:space="preserve">, медицинский психолог, </w:t>
      </w:r>
      <w:r w:rsidR="005B5E1C" w:rsidRPr="00F628B7">
        <w:rPr>
          <w:rFonts w:ascii="Times New Roman" w:hAnsi="Times New Roman"/>
          <w:bCs/>
          <w:sz w:val="28"/>
          <w:szCs w:val="28"/>
        </w:rPr>
        <w:t>физиотерапевт, логопед</w:t>
      </w:r>
      <w:r w:rsidRPr="00F628B7">
        <w:rPr>
          <w:rFonts w:ascii="Times New Roman" w:hAnsi="Times New Roman"/>
          <w:bCs/>
          <w:sz w:val="28"/>
          <w:szCs w:val="28"/>
        </w:rPr>
        <w:t>, диетолог и другие специалисты.</w:t>
      </w:r>
    </w:p>
    <w:p w:rsidR="00F628B7" w:rsidRPr="00F628B7" w:rsidRDefault="00F628B7" w:rsidP="00EF0F5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628B7">
        <w:rPr>
          <w:rFonts w:ascii="Times New Roman" w:hAnsi="Times New Roman"/>
          <w:bCs/>
          <w:sz w:val="28"/>
          <w:szCs w:val="28"/>
        </w:rPr>
        <w:t xml:space="preserve">При отсутствии необходимости или возможности для создания гериатрического отделения в составе медицинской организации, оказывающей медицинскую помощь в стационарных условиях, возможно создание гериатрического кабинета, структура и штатная численность которого устанавливаются руководителем медицинской организации, исходя из объёма проводимой медико-социальной работы и численности обслуживаемого населения, а также с учётом рекомендуемых штатных нормативов, предусмотренных приложением № 3 к Порядку оказания медицинской помощи населению по профилю «гериатрия», утвержденному </w:t>
      </w:r>
      <w:r w:rsidR="00DF5B0C">
        <w:rPr>
          <w:rFonts w:ascii="Times New Roman" w:hAnsi="Times New Roman"/>
          <w:bCs/>
          <w:sz w:val="28"/>
          <w:szCs w:val="28"/>
        </w:rPr>
        <w:t>приказом Министерства здравоохранения Российской Федерации от</w:t>
      </w:r>
      <w:r w:rsidR="00DF5B0C" w:rsidRPr="00DF5B0C">
        <w:rPr>
          <w:rFonts w:ascii="Times New Roman" w:hAnsi="Times New Roman"/>
          <w:bCs/>
          <w:sz w:val="28"/>
          <w:szCs w:val="28"/>
        </w:rPr>
        <w:t xml:space="preserve"> </w:t>
      </w:r>
      <w:r w:rsidR="00DF5B0C">
        <w:rPr>
          <w:rFonts w:ascii="Times New Roman" w:hAnsi="Times New Roman"/>
          <w:bCs/>
          <w:sz w:val="28"/>
          <w:szCs w:val="28"/>
        </w:rPr>
        <w:t>«___» ______ 2015 г. № ___</w:t>
      </w:r>
      <w:r w:rsidR="00DF5B0C" w:rsidRPr="00242EFB">
        <w:rPr>
          <w:rFonts w:ascii="Times New Roman" w:hAnsi="Times New Roman"/>
          <w:bCs/>
          <w:sz w:val="28"/>
          <w:szCs w:val="28"/>
        </w:rPr>
        <w:t>.</w:t>
      </w:r>
    </w:p>
    <w:p w:rsidR="00F628B7" w:rsidRPr="00F628B7" w:rsidRDefault="00F628B7" w:rsidP="00EF0F5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628B7">
        <w:rPr>
          <w:rFonts w:ascii="Times New Roman" w:hAnsi="Times New Roman"/>
          <w:bCs/>
          <w:sz w:val="28"/>
          <w:szCs w:val="28"/>
        </w:rPr>
        <w:t xml:space="preserve">Необходимость создания </w:t>
      </w:r>
      <w:r w:rsidR="005B5E1C">
        <w:rPr>
          <w:rFonts w:ascii="Times New Roman" w:hAnsi="Times New Roman"/>
          <w:bCs/>
          <w:sz w:val="28"/>
          <w:szCs w:val="28"/>
        </w:rPr>
        <w:t>г</w:t>
      </w:r>
      <w:r w:rsidR="005B5E1C" w:rsidRPr="00F628B7">
        <w:rPr>
          <w:rFonts w:ascii="Times New Roman" w:hAnsi="Times New Roman"/>
          <w:bCs/>
          <w:sz w:val="28"/>
          <w:szCs w:val="28"/>
        </w:rPr>
        <w:t>ериатрических больниц,</w:t>
      </w:r>
      <w:r w:rsidRPr="00F628B7">
        <w:rPr>
          <w:rFonts w:ascii="Times New Roman" w:hAnsi="Times New Roman"/>
          <w:bCs/>
          <w:sz w:val="28"/>
          <w:szCs w:val="28"/>
        </w:rPr>
        <w:t xml:space="preserve"> и их штатная численность </w:t>
      </w:r>
      <w:r w:rsidR="005B5E1C" w:rsidRPr="00F628B7">
        <w:rPr>
          <w:rFonts w:ascii="Times New Roman" w:hAnsi="Times New Roman"/>
          <w:bCs/>
          <w:sz w:val="28"/>
          <w:szCs w:val="28"/>
        </w:rPr>
        <w:t>определяются с</w:t>
      </w:r>
      <w:r w:rsidRPr="00F628B7">
        <w:rPr>
          <w:rFonts w:ascii="Times New Roman" w:hAnsi="Times New Roman"/>
          <w:bCs/>
          <w:sz w:val="28"/>
          <w:szCs w:val="28"/>
        </w:rPr>
        <w:t xml:space="preserve"> учетом особенностей и потребностей субъекта Российской Федерации в оказании специализированной, в том числе высокотехнологичной, медицинской помощи </w:t>
      </w:r>
      <w:r w:rsidR="005B5E1C" w:rsidRPr="00F628B7">
        <w:rPr>
          <w:rFonts w:ascii="Times New Roman" w:hAnsi="Times New Roman"/>
          <w:bCs/>
          <w:sz w:val="28"/>
          <w:szCs w:val="28"/>
        </w:rPr>
        <w:t>пациентам 60</w:t>
      </w:r>
      <w:r w:rsidRPr="00F628B7">
        <w:rPr>
          <w:rFonts w:ascii="Times New Roman" w:hAnsi="Times New Roman"/>
          <w:bCs/>
          <w:sz w:val="28"/>
          <w:szCs w:val="28"/>
        </w:rPr>
        <w:t xml:space="preserve"> лет и старше, а также пациентам младше 60 лет с </w:t>
      </w:r>
      <w:r w:rsidR="005B5E1C" w:rsidRPr="00F628B7">
        <w:rPr>
          <w:rFonts w:ascii="Times New Roman" w:hAnsi="Times New Roman"/>
          <w:bCs/>
          <w:sz w:val="28"/>
          <w:szCs w:val="28"/>
        </w:rPr>
        <w:t>признаками старческой</w:t>
      </w:r>
      <w:r w:rsidRPr="00F628B7">
        <w:rPr>
          <w:rFonts w:ascii="Times New Roman" w:hAnsi="Times New Roman"/>
          <w:bCs/>
          <w:sz w:val="28"/>
          <w:szCs w:val="28"/>
        </w:rPr>
        <w:t xml:space="preserve"> астении. Основной задачей </w:t>
      </w:r>
      <w:r w:rsidR="005B5E1C">
        <w:rPr>
          <w:rFonts w:ascii="Times New Roman" w:hAnsi="Times New Roman"/>
          <w:bCs/>
          <w:sz w:val="28"/>
          <w:szCs w:val="28"/>
        </w:rPr>
        <w:t>г</w:t>
      </w:r>
      <w:r w:rsidRPr="00F628B7">
        <w:rPr>
          <w:rFonts w:ascii="Times New Roman" w:hAnsi="Times New Roman"/>
          <w:bCs/>
          <w:sz w:val="28"/>
          <w:szCs w:val="28"/>
        </w:rPr>
        <w:t>ериатрической больницы является осуществление многопрофильной лечебно-диагностической помощи пациентам пожилого и старческого возраста.</w:t>
      </w:r>
    </w:p>
    <w:p w:rsidR="00242EFB" w:rsidRDefault="00F628B7" w:rsidP="00EF0F5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628B7">
        <w:rPr>
          <w:rFonts w:ascii="Times New Roman" w:hAnsi="Times New Roman"/>
          <w:bCs/>
          <w:sz w:val="28"/>
          <w:szCs w:val="28"/>
        </w:rPr>
        <w:t xml:space="preserve">При </w:t>
      </w:r>
      <w:r w:rsidR="005B5E1C" w:rsidRPr="00F628B7">
        <w:rPr>
          <w:rFonts w:ascii="Times New Roman" w:hAnsi="Times New Roman"/>
          <w:bCs/>
          <w:sz w:val="28"/>
          <w:szCs w:val="28"/>
        </w:rPr>
        <w:t>выявлении у</w:t>
      </w:r>
      <w:r w:rsidRPr="00F628B7">
        <w:rPr>
          <w:rFonts w:ascii="Times New Roman" w:hAnsi="Times New Roman"/>
          <w:bCs/>
          <w:sz w:val="28"/>
          <w:szCs w:val="28"/>
        </w:rPr>
        <w:t xml:space="preserve"> пациента 60 лет </w:t>
      </w:r>
      <w:r w:rsidR="005B5E1C" w:rsidRPr="00F628B7">
        <w:rPr>
          <w:rFonts w:ascii="Times New Roman" w:hAnsi="Times New Roman"/>
          <w:bCs/>
          <w:sz w:val="28"/>
          <w:szCs w:val="28"/>
        </w:rPr>
        <w:t>и старше</w:t>
      </w:r>
      <w:r w:rsidRPr="00F628B7">
        <w:rPr>
          <w:rFonts w:ascii="Times New Roman" w:hAnsi="Times New Roman"/>
          <w:bCs/>
          <w:sz w:val="28"/>
          <w:szCs w:val="28"/>
        </w:rPr>
        <w:t xml:space="preserve">, </w:t>
      </w:r>
      <w:r w:rsidR="005B5E1C" w:rsidRPr="00F628B7">
        <w:rPr>
          <w:rFonts w:ascii="Times New Roman" w:hAnsi="Times New Roman"/>
          <w:bCs/>
          <w:sz w:val="28"/>
          <w:szCs w:val="28"/>
        </w:rPr>
        <w:t>а также</w:t>
      </w:r>
      <w:r w:rsidRPr="00F628B7">
        <w:rPr>
          <w:rFonts w:ascii="Times New Roman" w:hAnsi="Times New Roman"/>
          <w:bCs/>
          <w:sz w:val="28"/>
          <w:szCs w:val="28"/>
        </w:rPr>
        <w:t xml:space="preserve"> </w:t>
      </w:r>
      <w:r w:rsidR="005B5E1C" w:rsidRPr="00F628B7">
        <w:rPr>
          <w:rFonts w:ascii="Times New Roman" w:hAnsi="Times New Roman"/>
          <w:bCs/>
          <w:sz w:val="28"/>
          <w:szCs w:val="28"/>
        </w:rPr>
        <w:t>у пациента</w:t>
      </w:r>
      <w:r w:rsidRPr="00F628B7">
        <w:rPr>
          <w:rFonts w:ascii="Times New Roman" w:hAnsi="Times New Roman"/>
          <w:bCs/>
          <w:sz w:val="28"/>
          <w:szCs w:val="28"/>
        </w:rPr>
        <w:t xml:space="preserve"> моложе 60 лет с признаками старческой астении, показаний к оказанию специализированной, в том </w:t>
      </w:r>
      <w:r w:rsidR="005B5E1C" w:rsidRPr="00F628B7">
        <w:rPr>
          <w:rFonts w:ascii="Times New Roman" w:hAnsi="Times New Roman"/>
          <w:bCs/>
          <w:sz w:val="28"/>
          <w:szCs w:val="28"/>
        </w:rPr>
        <w:t>числе высокотехнологичной</w:t>
      </w:r>
      <w:r w:rsidRPr="00F628B7">
        <w:rPr>
          <w:rFonts w:ascii="Times New Roman" w:hAnsi="Times New Roman"/>
          <w:bCs/>
          <w:sz w:val="28"/>
          <w:szCs w:val="28"/>
        </w:rPr>
        <w:t xml:space="preserve">, медицинской </w:t>
      </w:r>
      <w:r w:rsidR="005B5E1C" w:rsidRPr="00F628B7">
        <w:rPr>
          <w:rFonts w:ascii="Times New Roman" w:hAnsi="Times New Roman"/>
          <w:bCs/>
          <w:sz w:val="28"/>
          <w:szCs w:val="28"/>
        </w:rPr>
        <w:t>помощи иного</w:t>
      </w:r>
      <w:r w:rsidRPr="00F628B7">
        <w:rPr>
          <w:rFonts w:ascii="Times New Roman" w:hAnsi="Times New Roman"/>
          <w:bCs/>
          <w:sz w:val="28"/>
          <w:szCs w:val="28"/>
        </w:rPr>
        <w:t xml:space="preserve"> профиля, медицинская помощь оказывается в </w:t>
      </w:r>
      <w:r w:rsidR="005B5E1C" w:rsidRPr="00F628B7">
        <w:rPr>
          <w:rFonts w:ascii="Times New Roman" w:hAnsi="Times New Roman"/>
          <w:bCs/>
          <w:sz w:val="28"/>
          <w:szCs w:val="28"/>
        </w:rPr>
        <w:t>соответствии с</w:t>
      </w:r>
      <w:r w:rsidRPr="00F628B7">
        <w:rPr>
          <w:rFonts w:ascii="Times New Roman" w:hAnsi="Times New Roman"/>
          <w:bCs/>
          <w:sz w:val="28"/>
          <w:szCs w:val="28"/>
        </w:rPr>
        <w:t xml:space="preserve"> установленным порядком оказания специализированной и высокотехнологичной медицинской помощи по профилю основного заболевания.</w:t>
      </w:r>
    </w:p>
    <w:p w:rsidR="00242EFB" w:rsidRDefault="00242EFB" w:rsidP="00EF0F5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  <w:sectPr w:rsidR="00242EFB" w:rsidSect="004D26AB">
          <w:pgSz w:w="11906" w:h="16838" w:code="9"/>
          <w:pgMar w:top="1134" w:right="567" w:bottom="1134" w:left="1134" w:header="1134" w:footer="709" w:gutter="0"/>
          <w:pgNumType w:start="1"/>
          <w:cols w:space="708"/>
          <w:titlePg/>
          <w:docGrid w:linePitch="360"/>
        </w:sectPr>
      </w:pPr>
    </w:p>
    <w:p w:rsidR="00242EFB" w:rsidRPr="009F607A" w:rsidRDefault="00242EFB" w:rsidP="00242EFB">
      <w:pPr>
        <w:pStyle w:val="ConsPlusNormal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9F607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42EFB" w:rsidRPr="009F607A" w:rsidRDefault="00242EFB" w:rsidP="00242EFB">
      <w:pPr>
        <w:pStyle w:val="a3"/>
        <w:ind w:left="4962"/>
        <w:jc w:val="center"/>
        <w:rPr>
          <w:rFonts w:ascii="Times New Roman" w:hAnsi="Times New Roman"/>
          <w:sz w:val="24"/>
          <w:szCs w:val="24"/>
        </w:rPr>
      </w:pPr>
      <w:r w:rsidRPr="009F607A">
        <w:rPr>
          <w:rFonts w:ascii="Times New Roman" w:hAnsi="Times New Roman"/>
          <w:sz w:val="24"/>
          <w:szCs w:val="24"/>
        </w:rPr>
        <w:t xml:space="preserve">к Порядку оказания медицинской помощи населению по профилю «гериатрия», утвержденному приказом </w:t>
      </w:r>
    </w:p>
    <w:p w:rsidR="00242EFB" w:rsidRPr="009F607A" w:rsidRDefault="00242EFB" w:rsidP="00242EFB">
      <w:pPr>
        <w:pStyle w:val="a3"/>
        <w:ind w:left="4962"/>
        <w:jc w:val="center"/>
        <w:rPr>
          <w:rFonts w:ascii="Times New Roman" w:hAnsi="Times New Roman"/>
          <w:sz w:val="24"/>
          <w:szCs w:val="24"/>
        </w:rPr>
      </w:pPr>
      <w:r w:rsidRPr="009F607A">
        <w:rPr>
          <w:rFonts w:ascii="Times New Roman" w:hAnsi="Times New Roman"/>
          <w:sz w:val="24"/>
          <w:szCs w:val="24"/>
        </w:rPr>
        <w:t xml:space="preserve">Министерства здравоохранения </w:t>
      </w:r>
    </w:p>
    <w:p w:rsidR="00242EFB" w:rsidRPr="009F607A" w:rsidRDefault="00242EFB" w:rsidP="00242EFB">
      <w:pPr>
        <w:pStyle w:val="a3"/>
        <w:ind w:left="4962"/>
        <w:jc w:val="center"/>
        <w:rPr>
          <w:rFonts w:ascii="Times New Roman" w:hAnsi="Times New Roman"/>
          <w:sz w:val="24"/>
          <w:szCs w:val="24"/>
        </w:rPr>
      </w:pPr>
      <w:r w:rsidRPr="009F607A">
        <w:rPr>
          <w:rFonts w:ascii="Times New Roman" w:hAnsi="Times New Roman"/>
          <w:sz w:val="24"/>
          <w:szCs w:val="24"/>
        </w:rPr>
        <w:t>Российской Федерации</w:t>
      </w:r>
    </w:p>
    <w:p w:rsidR="00242EFB" w:rsidRPr="009F607A" w:rsidRDefault="00242EFB" w:rsidP="00242EFB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9F607A">
        <w:rPr>
          <w:rFonts w:ascii="Times New Roman" w:hAnsi="Times New Roman"/>
          <w:sz w:val="24"/>
          <w:szCs w:val="24"/>
        </w:rPr>
        <w:t xml:space="preserve">от «__» ______ </w:t>
      </w:r>
      <w:smartTag w:uri="urn:schemas-microsoft-com:office:smarttags" w:element="metricconverter">
        <w:smartTagPr>
          <w:attr w:name="ProductID" w:val="2015 г"/>
        </w:smartTagPr>
        <w:r w:rsidRPr="009F607A">
          <w:rPr>
            <w:rFonts w:ascii="Times New Roman" w:hAnsi="Times New Roman"/>
            <w:sz w:val="24"/>
            <w:szCs w:val="24"/>
          </w:rPr>
          <w:t>2015 г</w:t>
        </w:r>
      </w:smartTag>
      <w:r w:rsidRPr="009F607A">
        <w:rPr>
          <w:rFonts w:ascii="Times New Roman" w:hAnsi="Times New Roman"/>
          <w:sz w:val="24"/>
          <w:szCs w:val="24"/>
        </w:rPr>
        <w:t>. № _____</w:t>
      </w:r>
    </w:p>
    <w:p w:rsidR="00242EFB" w:rsidRDefault="00242EFB" w:rsidP="00242E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42EFB" w:rsidRDefault="00242EFB" w:rsidP="00242E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42EFB" w:rsidRPr="00242EFB" w:rsidRDefault="00242EFB" w:rsidP="00242E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242EFB">
        <w:rPr>
          <w:rFonts w:ascii="Times New Roman" w:hAnsi="Times New Roman"/>
          <w:b/>
          <w:sz w:val="28"/>
          <w:szCs w:val="28"/>
        </w:rPr>
        <w:t xml:space="preserve">равила организации деятельности </w:t>
      </w:r>
    </w:p>
    <w:p w:rsidR="00EF0F5E" w:rsidRDefault="00242EFB" w:rsidP="00242E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2EFB">
        <w:rPr>
          <w:rFonts w:ascii="Times New Roman" w:hAnsi="Times New Roman"/>
          <w:b/>
          <w:sz w:val="28"/>
          <w:szCs w:val="28"/>
        </w:rPr>
        <w:t>гериатрического отделения (кабинета) медицинской организации, оказывающей медицинскую помощь в амбулаторных условиях</w:t>
      </w:r>
    </w:p>
    <w:p w:rsidR="00242EFB" w:rsidRDefault="00242EFB" w:rsidP="00242EF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14211" w:rsidRDefault="00242EFB" w:rsidP="0011421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42EFB">
        <w:rPr>
          <w:rFonts w:ascii="Times New Roman" w:hAnsi="Times New Roman"/>
          <w:bCs/>
          <w:sz w:val="28"/>
          <w:szCs w:val="28"/>
        </w:rPr>
        <w:t>Настоящие Правила определяют порядок организации деятельности гериатрического отделения (кабинета) медицинской организации, оказывающей медицинскую помощь в амбулаторных условиях.</w:t>
      </w:r>
    </w:p>
    <w:p w:rsidR="00242EFB" w:rsidRPr="00542349" w:rsidRDefault="00242EFB" w:rsidP="0054234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42349">
        <w:rPr>
          <w:rFonts w:ascii="Times New Roman" w:hAnsi="Times New Roman"/>
          <w:bCs/>
          <w:sz w:val="28"/>
          <w:szCs w:val="28"/>
        </w:rPr>
        <w:t>Гериатрическое отделение (кабинет) создается как структурное подразделение медицинской организации, оказывающей первичную медико-санитарную помощь и /или специа</w:t>
      </w:r>
      <w:r w:rsidR="00114211" w:rsidRPr="00542349">
        <w:rPr>
          <w:rFonts w:ascii="Times New Roman" w:hAnsi="Times New Roman"/>
          <w:bCs/>
          <w:sz w:val="28"/>
          <w:szCs w:val="28"/>
        </w:rPr>
        <w:t xml:space="preserve">лизированную медицинскую помощь, включает </w:t>
      </w:r>
      <w:r w:rsidR="00542349">
        <w:rPr>
          <w:rFonts w:ascii="Times New Roman" w:hAnsi="Times New Roman"/>
          <w:bCs/>
          <w:sz w:val="28"/>
          <w:szCs w:val="28"/>
        </w:rPr>
        <w:t xml:space="preserve">подразделение гериатрического </w:t>
      </w:r>
      <w:r w:rsidR="00114211" w:rsidRPr="00542349">
        <w:rPr>
          <w:rFonts w:ascii="Times New Roman" w:hAnsi="Times New Roman"/>
          <w:bCs/>
          <w:sz w:val="28"/>
          <w:szCs w:val="28"/>
        </w:rPr>
        <w:t xml:space="preserve">патронажа </w:t>
      </w:r>
      <w:r w:rsidR="00114211" w:rsidRPr="00542349">
        <w:rPr>
          <w:rFonts w:ascii="Times New Roman" w:hAnsi="Times New Roman"/>
          <w:sz w:val="28"/>
          <w:szCs w:val="28"/>
        </w:rPr>
        <w:t>на дому  и организуется для осуществления медицинской помощи по профилю "гериатрия" при заболеваниях и состояниях, не требующих круглосуточного  стационарного наблюдения</w:t>
      </w:r>
      <w:r w:rsidR="00542349" w:rsidRPr="00542349">
        <w:rPr>
          <w:rFonts w:ascii="Times New Roman" w:hAnsi="Times New Roman"/>
          <w:sz w:val="28"/>
          <w:szCs w:val="28"/>
        </w:rPr>
        <w:t>.</w:t>
      </w:r>
    </w:p>
    <w:p w:rsidR="00242EFB" w:rsidRPr="00242EFB" w:rsidRDefault="00242EFB" w:rsidP="001E55F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42EFB">
        <w:rPr>
          <w:rFonts w:ascii="Times New Roman" w:hAnsi="Times New Roman"/>
          <w:bCs/>
          <w:sz w:val="28"/>
          <w:szCs w:val="28"/>
        </w:rPr>
        <w:t>Гериатрическое отделение рекомендовано организовывать в медицинской организации (ее структурном подразделении), оказывающей первичную медико-санитарную помощь, при численности прикрепленного населения 60 лет и старше 10 000 человек и более.</w:t>
      </w:r>
    </w:p>
    <w:p w:rsidR="00242EFB" w:rsidRPr="00242EFB" w:rsidRDefault="00242EFB" w:rsidP="001E55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2EFB">
        <w:rPr>
          <w:rFonts w:ascii="Times New Roman" w:hAnsi="Times New Roman"/>
          <w:bCs/>
          <w:sz w:val="28"/>
          <w:szCs w:val="28"/>
        </w:rPr>
        <w:t>Гериатрический кабинет рекомендовано организовывать в медицинской организации (ее структурном подразделении), оказывающей первичную медико-санитарную помощь, при численности прикрепленного населения 60 лет и старше менее 10 000 человек.</w:t>
      </w:r>
    </w:p>
    <w:p w:rsidR="00242EFB" w:rsidRDefault="00242EFB" w:rsidP="001E55F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42EFB">
        <w:rPr>
          <w:rFonts w:ascii="Times New Roman" w:hAnsi="Times New Roman"/>
          <w:bCs/>
          <w:sz w:val="28"/>
          <w:szCs w:val="28"/>
        </w:rPr>
        <w:t xml:space="preserve">Структура и штатная численность гериатрического отделения (кабинета) устанавливаются руководителем медицинской организации, в составе которой создано отделение, исходя из объёма проводимой медико-социальной работы и численности обслуживаемого населения, а также с учётом рекомендуемых штатных нормативов, предусмотренных приложениями № 2-3 к Порядку оказания медицинской помощи населению по профилю «гериатрия», утвержденному </w:t>
      </w:r>
      <w:r>
        <w:rPr>
          <w:rFonts w:ascii="Times New Roman" w:hAnsi="Times New Roman"/>
          <w:bCs/>
          <w:sz w:val="28"/>
          <w:szCs w:val="28"/>
        </w:rPr>
        <w:t xml:space="preserve">приказом Министерства здравоохранения Российской Федерации от </w:t>
      </w:r>
      <w:r w:rsidR="001E55F4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«___» ______ 2015 г. № ___</w:t>
      </w:r>
      <w:r w:rsidRPr="00242EFB">
        <w:rPr>
          <w:rFonts w:ascii="Times New Roman" w:hAnsi="Times New Roman"/>
          <w:bCs/>
          <w:sz w:val="28"/>
          <w:szCs w:val="28"/>
        </w:rPr>
        <w:t>.</w:t>
      </w:r>
    </w:p>
    <w:p w:rsidR="009205AC" w:rsidRPr="00242EFB" w:rsidRDefault="009205AC" w:rsidP="009205AC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242EFB" w:rsidRPr="00242EFB" w:rsidRDefault="00242EFB" w:rsidP="001E55F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42EFB">
        <w:rPr>
          <w:rFonts w:ascii="Times New Roman" w:hAnsi="Times New Roman"/>
          <w:bCs/>
          <w:sz w:val="28"/>
          <w:szCs w:val="28"/>
        </w:rPr>
        <w:t xml:space="preserve">Оснащение гериатрического отделения (кабинета) осуществляется в соответствии со стандартом оснащения, предусмотренным приложением № 4 к Порядку оказания медицинской помощи населению по профилю «гериатрия», </w:t>
      </w:r>
      <w:r w:rsidR="00DF5B0C" w:rsidRPr="00242EFB">
        <w:rPr>
          <w:rFonts w:ascii="Times New Roman" w:hAnsi="Times New Roman"/>
          <w:bCs/>
          <w:sz w:val="28"/>
          <w:szCs w:val="28"/>
        </w:rPr>
        <w:t xml:space="preserve">утвержденному </w:t>
      </w:r>
      <w:r w:rsidR="00DF5B0C">
        <w:rPr>
          <w:rFonts w:ascii="Times New Roman" w:hAnsi="Times New Roman"/>
          <w:bCs/>
          <w:sz w:val="28"/>
          <w:szCs w:val="28"/>
        </w:rPr>
        <w:t>приказом Министерства здравоохранения Российской Федерации от</w:t>
      </w:r>
      <w:r w:rsidR="00DF5B0C" w:rsidRPr="00DF5B0C">
        <w:rPr>
          <w:rFonts w:ascii="Times New Roman" w:hAnsi="Times New Roman"/>
          <w:bCs/>
          <w:sz w:val="28"/>
          <w:szCs w:val="28"/>
        </w:rPr>
        <w:t xml:space="preserve"> </w:t>
      </w:r>
      <w:r w:rsidR="00DF5B0C">
        <w:rPr>
          <w:rFonts w:ascii="Times New Roman" w:hAnsi="Times New Roman"/>
          <w:bCs/>
          <w:sz w:val="28"/>
          <w:szCs w:val="28"/>
        </w:rPr>
        <w:t>«___» ______ 2015 г. № ___</w:t>
      </w:r>
      <w:r w:rsidR="00DF5B0C" w:rsidRPr="00242EFB">
        <w:rPr>
          <w:rFonts w:ascii="Times New Roman" w:hAnsi="Times New Roman"/>
          <w:bCs/>
          <w:sz w:val="28"/>
          <w:szCs w:val="28"/>
        </w:rPr>
        <w:t>.</w:t>
      </w:r>
    </w:p>
    <w:p w:rsidR="00242EFB" w:rsidRPr="00242EFB" w:rsidRDefault="00242EFB" w:rsidP="001E55F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42EFB">
        <w:rPr>
          <w:rFonts w:ascii="Times New Roman" w:hAnsi="Times New Roman"/>
          <w:bCs/>
          <w:sz w:val="28"/>
          <w:szCs w:val="28"/>
        </w:rPr>
        <w:t xml:space="preserve">На должность </w:t>
      </w:r>
      <w:r w:rsidR="00DF5B0C" w:rsidRPr="00242EFB">
        <w:rPr>
          <w:rFonts w:ascii="Times New Roman" w:hAnsi="Times New Roman"/>
          <w:bCs/>
          <w:sz w:val="28"/>
          <w:szCs w:val="28"/>
        </w:rPr>
        <w:t>врача гериатрического</w:t>
      </w:r>
      <w:r w:rsidRPr="00242EFB">
        <w:rPr>
          <w:rFonts w:ascii="Times New Roman" w:hAnsi="Times New Roman"/>
          <w:bCs/>
          <w:sz w:val="28"/>
          <w:szCs w:val="28"/>
        </w:rPr>
        <w:t xml:space="preserve"> отделения (кабинета) и заведующего гериатрическим отделением назначаются специалисты, соответствующие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</w:t>
      </w:r>
      <w:r w:rsidR="00DF5B0C">
        <w:rPr>
          <w:rFonts w:ascii="Times New Roman" w:hAnsi="Times New Roman"/>
          <w:bCs/>
          <w:sz w:val="28"/>
          <w:szCs w:val="28"/>
        </w:rPr>
        <w:t>№</w:t>
      </w:r>
      <w:r w:rsidRPr="00242EFB">
        <w:rPr>
          <w:rFonts w:ascii="Times New Roman" w:hAnsi="Times New Roman"/>
          <w:bCs/>
          <w:sz w:val="28"/>
          <w:szCs w:val="28"/>
        </w:rPr>
        <w:t xml:space="preserve"> 415н </w:t>
      </w:r>
      <w:r w:rsidR="00DF5B0C">
        <w:rPr>
          <w:rStyle w:val="af2"/>
          <w:rFonts w:ascii="Times New Roman" w:hAnsi="Times New Roman"/>
          <w:bCs/>
          <w:sz w:val="28"/>
          <w:szCs w:val="28"/>
        </w:rPr>
        <w:footnoteReference w:id="1"/>
      </w:r>
      <w:r w:rsidRPr="00242EFB">
        <w:rPr>
          <w:rFonts w:ascii="Times New Roman" w:hAnsi="Times New Roman"/>
          <w:bCs/>
          <w:sz w:val="28"/>
          <w:szCs w:val="28"/>
        </w:rPr>
        <w:t>, имеющие квалификацию врача-гериатра.</w:t>
      </w:r>
    </w:p>
    <w:p w:rsidR="00242EFB" w:rsidRPr="00242EFB" w:rsidRDefault="00242EFB" w:rsidP="001E55F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42EFB">
        <w:rPr>
          <w:rFonts w:ascii="Times New Roman" w:hAnsi="Times New Roman"/>
          <w:bCs/>
          <w:sz w:val="28"/>
          <w:szCs w:val="28"/>
        </w:rPr>
        <w:t>Заведующий гериатрическим отделением назначается на должность и освобождается от должности руководителем медицинской организации, в которой оно создано.</w:t>
      </w:r>
    </w:p>
    <w:p w:rsidR="00242EFB" w:rsidRPr="00242EFB" w:rsidRDefault="00242EFB" w:rsidP="001E55F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42EFB">
        <w:rPr>
          <w:rFonts w:ascii="Times New Roman" w:hAnsi="Times New Roman"/>
          <w:bCs/>
          <w:sz w:val="28"/>
          <w:szCs w:val="28"/>
        </w:rPr>
        <w:t xml:space="preserve">На должности специалистов со средним профессиональным (медицинским) образованием назначаются специалисты, соответствующие квалификационным характеристикам, утвержденным </w:t>
      </w:r>
      <w:r w:rsidR="00DF5B0C">
        <w:rPr>
          <w:rFonts w:ascii="Times New Roman" w:hAnsi="Times New Roman"/>
          <w:bCs/>
          <w:sz w:val="28"/>
          <w:szCs w:val="28"/>
        </w:rPr>
        <w:t>п</w:t>
      </w:r>
      <w:r w:rsidRPr="00242EFB">
        <w:rPr>
          <w:rFonts w:ascii="Times New Roman" w:hAnsi="Times New Roman"/>
          <w:bCs/>
          <w:sz w:val="28"/>
          <w:szCs w:val="28"/>
        </w:rPr>
        <w:t xml:space="preserve">риказом Министерства здравоохранения и социального развития Российской Федерации от 23 июля 2010 г. </w:t>
      </w:r>
      <w:r w:rsidR="00DF5B0C">
        <w:rPr>
          <w:rFonts w:ascii="Times New Roman" w:hAnsi="Times New Roman"/>
          <w:bCs/>
          <w:sz w:val="28"/>
          <w:szCs w:val="28"/>
        </w:rPr>
        <w:t>№</w:t>
      </w:r>
      <w:r w:rsidRPr="00242EFB">
        <w:rPr>
          <w:rFonts w:ascii="Times New Roman" w:hAnsi="Times New Roman"/>
          <w:bCs/>
          <w:sz w:val="28"/>
          <w:szCs w:val="28"/>
        </w:rPr>
        <w:t xml:space="preserve"> 541н</w:t>
      </w:r>
      <w:r w:rsidR="00DF5B0C">
        <w:rPr>
          <w:rStyle w:val="af2"/>
          <w:rFonts w:ascii="Times New Roman" w:hAnsi="Times New Roman"/>
          <w:bCs/>
          <w:sz w:val="28"/>
          <w:szCs w:val="28"/>
        </w:rPr>
        <w:footnoteReference w:id="2"/>
      </w:r>
      <w:r w:rsidRPr="00242EFB">
        <w:rPr>
          <w:rFonts w:ascii="Times New Roman" w:hAnsi="Times New Roman"/>
          <w:bCs/>
          <w:sz w:val="28"/>
          <w:szCs w:val="28"/>
        </w:rPr>
        <w:t>, и прошедшие обучение по программам дополнительного профессионального образования «сестринское дело в гериатрии».</w:t>
      </w:r>
    </w:p>
    <w:p w:rsidR="00242EFB" w:rsidRPr="00242EFB" w:rsidRDefault="00242EFB" w:rsidP="001E55F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42EFB">
        <w:rPr>
          <w:rFonts w:ascii="Times New Roman" w:hAnsi="Times New Roman"/>
          <w:bCs/>
          <w:sz w:val="28"/>
          <w:szCs w:val="28"/>
        </w:rPr>
        <w:t>Основными функциями гериатрического отделения (кабинета) являются:</w:t>
      </w:r>
    </w:p>
    <w:p w:rsidR="00242EFB" w:rsidRPr="00242EFB" w:rsidRDefault="00242EFB" w:rsidP="001E55F4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42EFB">
        <w:rPr>
          <w:rFonts w:ascii="Times New Roman" w:hAnsi="Times New Roman"/>
          <w:bCs/>
          <w:sz w:val="28"/>
          <w:szCs w:val="28"/>
        </w:rPr>
        <w:t>прием граждан 60 лет и старше, а также граждан младше 60 лет с признаками старческой астении, по направлению участкового врача-терапевта и врача общей практики (семейного врача), либо обратившихся самостоятельно в порядке выбора медицинской организации и врача;</w:t>
      </w:r>
    </w:p>
    <w:p w:rsidR="00242EFB" w:rsidRPr="00242EFB" w:rsidRDefault="00242EFB" w:rsidP="001E55F4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42EFB">
        <w:rPr>
          <w:rFonts w:ascii="Times New Roman" w:hAnsi="Times New Roman"/>
          <w:bCs/>
          <w:sz w:val="28"/>
          <w:szCs w:val="28"/>
        </w:rPr>
        <w:t xml:space="preserve">первичная комплексная гериатрическая оценка больного, а именно оценка физического состояния, функционального статуса, психического здоровья и социально-экономических условий жизни пациента;  </w:t>
      </w:r>
    </w:p>
    <w:p w:rsidR="00242EFB" w:rsidRPr="00242EFB" w:rsidRDefault="00242EFB" w:rsidP="001E55F4">
      <w:pPr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42EFB">
        <w:rPr>
          <w:rFonts w:ascii="Times New Roman" w:hAnsi="Times New Roman"/>
          <w:bCs/>
          <w:sz w:val="28"/>
          <w:szCs w:val="28"/>
        </w:rPr>
        <w:t xml:space="preserve">выявление факторов риска хронических заболеваний и самих хронических заболеваний; </w:t>
      </w:r>
    </w:p>
    <w:p w:rsidR="00242EFB" w:rsidRPr="00242EFB" w:rsidRDefault="00242EFB" w:rsidP="001E55F4">
      <w:pPr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42EFB">
        <w:rPr>
          <w:rFonts w:ascii="Times New Roman" w:hAnsi="Times New Roman"/>
          <w:bCs/>
          <w:sz w:val="28"/>
          <w:szCs w:val="28"/>
        </w:rPr>
        <w:t>диагностика гериатрических синдромов и возраст-ассоциированных заболеваний и состояний;</w:t>
      </w:r>
    </w:p>
    <w:p w:rsidR="00242EFB" w:rsidRPr="00242EFB" w:rsidRDefault="00242EFB" w:rsidP="001E55F4">
      <w:pPr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42EFB">
        <w:rPr>
          <w:rFonts w:ascii="Times New Roman" w:hAnsi="Times New Roman"/>
          <w:bCs/>
          <w:sz w:val="28"/>
          <w:szCs w:val="28"/>
        </w:rPr>
        <w:t>формирование долгосрочного индивидуального плана проведения профилактических, лечебных и реабилитационных мероприятий, а также плана социальной и психологической адаптации;</w:t>
      </w:r>
    </w:p>
    <w:p w:rsidR="00242EFB" w:rsidRPr="00242EFB" w:rsidRDefault="00242EFB" w:rsidP="001E55F4">
      <w:pPr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42EFB">
        <w:rPr>
          <w:rFonts w:ascii="Times New Roman" w:hAnsi="Times New Roman"/>
          <w:bCs/>
          <w:sz w:val="28"/>
          <w:szCs w:val="28"/>
        </w:rPr>
        <w:t xml:space="preserve">комплексное применение немедикаментозной </w:t>
      </w:r>
      <w:r w:rsidR="006F1CFF" w:rsidRPr="00242EFB">
        <w:rPr>
          <w:rFonts w:ascii="Times New Roman" w:hAnsi="Times New Roman"/>
          <w:bCs/>
          <w:sz w:val="28"/>
          <w:szCs w:val="28"/>
        </w:rPr>
        <w:t>и лекарственной</w:t>
      </w:r>
      <w:r w:rsidRPr="00242EFB">
        <w:rPr>
          <w:rFonts w:ascii="Times New Roman" w:hAnsi="Times New Roman"/>
          <w:bCs/>
          <w:sz w:val="28"/>
          <w:szCs w:val="28"/>
        </w:rPr>
        <w:t xml:space="preserve"> терапии, а также разработку плана по </w:t>
      </w:r>
      <w:r w:rsidR="006F1CFF" w:rsidRPr="00242EFB">
        <w:rPr>
          <w:rFonts w:ascii="Times New Roman" w:hAnsi="Times New Roman"/>
          <w:bCs/>
          <w:sz w:val="28"/>
          <w:szCs w:val="28"/>
        </w:rPr>
        <w:t>использованию средств</w:t>
      </w:r>
      <w:r w:rsidRPr="00242EFB">
        <w:rPr>
          <w:rFonts w:ascii="Times New Roman" w:hAnsi="Times New Roman"/>
          <w:bCs/>
          <w:sz w:val="28"/>
          <w:szCs w:val="28"/>
        </w:rPr>
        <w:t xml:space="preserve"> и методов, адаптирующих окружающую среду к функциональным возможностям пациента и (или) функциональные возможности пациента к окружающей среде, в том числе посредством использования средств передвижения, протезирования и ортезирования, коррекции сенсорных дефицитов;</w:t>
      </w:r>
    </w:p>
    <w:p w:rsidR="00242EFB" w:rsidRPr="00242EFB" w:rsidRDefault="00242EFB" w:rsidP="001E55F4">
      <w:pPr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42EFB">
        <w:rPr>
          <w:rFonts w:ascii="Times New Roman" w:hAnsi="Times New Roman"/>
          <w:bCs/>
          <w:sz w:val="28"/>
          <w:szCs w:val="28"/>
        </w:rPr>
        <w:t>осуществление контроля за выполнением индивидуального плана мероприятий, указанных в пунктах 9.2.3 и 9.2.4;</w:t>
      </w:r>
    </w:p>
    <w:p w:rsidR="00242EFB" w:rsidRPr="00242EFB" w:rsidRDefault="00242EFB" w:rsidP="001E55F4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42EFB">
        <w:rPr>
          <w:rFonts w:ascii="Times New Roman" w:hAnsi="Times New Roman"/>
          <w:bCs/>
          <w:sz w:val="28"/>
          <w:szCs w:val="28"/>
        </w:rPr>
        <w:t>определение и реализация мероприятий по диагностике, лечению, медицинской реабилитации, включая оценку реабилитационного потенциала, а также мероприятий по оказанию социально-медицинских, социально-бытовых, социально-психологических и иных услуг в соответствии с заболеванием (состоянием) пациента, его социальным статусом и степенью снижения способности к самообслуживанию;</w:t>
      </w:r>
    </w:p>
    <w:p w:rsidR="00242EFB" w:rsidRPr="00242EFB" w:rsidRDefault="00242EFB" w:rsidP="001E55F4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42EFB">
        <w:rPr>
          <w:rFonts w:ascii="Times New Roman" w:hAnsi="Times New Roman"/>
          <w:bCs/>
          <w:sz w:val="28"/>
          <w:szCs w:val="28"/>
        </w:rPr>
        <w:t xml:space="preserve">проведение профилактических мероприятий по предупреждению и снижению заболеваемости, сохранению надлежащего качества жизни </w:t>
      </w:r>
      <w:r w:rsidR="006F1CFF" w:rsidRPr="00242EFB">
        <w:rPr>
          <w:rFonts w:ascii="Times New Roman" w:hAnsi="Times New Roman"/>
          <w:bCs/>
          <w:sz w:val="28"/>
          <w:szCs w:val="28"/>
        </w:rPr>
        <w:t>граждан 60</w:t>
      </w:r>
      <w:r w:rsidRPr="00242EFB">
        <w:rPr>
          <w:rFonts w:ascii="Times New Roman" w:hAnsi="Times New Roman"/>
          <w:bCs/>
          <w:sz w:val="28"/>
          <w:szCs w:val="28"/>
        </w:rPr>
        <w:t xml:space="preserve"> лет и старше;</w:t>
      </w:r>
    </w:p>
    <w:p w:rsidR="00242EFB" w:rsidRPr="00242EFB" w:rsidRDefault="00242EFB" w:rsidP="001E55F4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42EFB">
        <w:rPr>
          <w:rFonts w:ascii="Times New Roman" w:hAnsi="Times New Roman"/>
          <w:bCs/>
          <w:sz w:val="28"/>
          <w:szCs w:val="28"/>
        </w:rPr>
        <w:t xml:space="preserve">организация и ведение школы для пациентов </w:t>
      </w:r>
      <w:r w:rsidR="001E55F4" w:rsidRPr="00242EFB">
        <w:rPr>
          <w:rFonts w:ascii="Times New Roman" w:hAnsi="Times New Roman"/>
          <w:bCs/>
          <w:sz w:val="28"/>
          <w:szCs w:val="28"/>
        </w:rPr>
        <w:t>с возраст</w:t>
      </w:r>
      <w:r w:rsidRPr="00242EFB">
        <w:rPr>
          <w:rFonts w:ascii="Times New Roman" w:hAnsi="Times New Roman"/>
          <w:bCs/>
          <w:sz w:val="28"/>
          <w:szCs w:val="28"/>
        </w:rPr>
        <w:t xml:space="preserve"> – ассоциированными заболеваниями и состояниями, для их близких, осуществляющих уход;</w:t>
      </w:r>
    </w:p>
    <w:p w:rsidR="00242EFB" w:rsidRPr="00242EFB" w:rsidRDefault="00242EFB" w:rsidP="001E55F4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42EFB">
        <w:rPr>
          <w:rFonts w:ascii="Times New Roman" w:hAnsi="Times New Roman"/>
          <w:bCs/>
          <w:sz w:val="28"/>
          <w:szCs w:val="28"/>
        </w:rPr>
        <w:t>взаимодействие в пределах компетенции с другими медицинскими организациями, страховыми медицинскими организациями, территориальными органами Федеральной службы по надзору в сфере здравоохранения и Федеральной службы по надзору в сфере защиты прав потребителей и благополучия человека;</w:t>
      </w:r>
    </w:p>
    <w:p w:rsidR="00242EFB" w:rsidRPr="00242EFB" w:rsidRDefault="00242EFB" w:rsidP="001E55F4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42EFB">
        <w:rPr>
          <w:rFonts w:ascii="Times New Roman" w:hAnsi="Times New Roman"/>
          <w:bCs/>
          <w:sz w:val="28"/>
          <w:szCs w:val="28"/>
        </w:rPr>
        <w:t xml:space="preserve">информирование органов социальной защиты </w:t>
      </w:r>
      <w:r w:rsidR="001E55F4" w:rsidRPr="00242EFB">
        <w:rPr>
          <w:rFonts w:ascii="Times New Roman" w:hAnsi="Times New Roman"/>
          <w:bCs/>
          <w:sz w:val="28"/>
          <w:szCs w:val="28"/>
        </w:rPr>
        <w:t>населения о</w:t>
      </w:r>
      <w:r w:rsidRPr="00242EFB">
        <w:rPr>
          <w:rFonts w:ascii="Times New Roman" w:hAnsi="Times New Roman"/>
          <w:bCs/>
          <w:sz w:val="28"/>
          <w:szCs w:val="28"/>
        </w:rPr>
        <w:t xml:space="preserve"> необходимости оказания социальной </w:t>
      </w:r>
      <w:r w:rsidR="001E55F4" w:rsidRPr="00242EFB">
        <w:rPr>
          <w:rFonts w:ascii="Times New Roman" w:hAnsi="Times New Roman"/>
          <w:bCs/>
          <w:sz w:val="28"/>
          <w:szCs w:val="28"/>
        </w:rPr>
        <w:t>помощи пациентам</w:t>
      </w:r>
      <w:r w:rsidRPr="00242EFB">
        <w:rPr>
          <w:rFonts w:ascii="Times New Roman" w:hAnsi="Times New Roman"/>
          <w:bCs/>
          <w:sz w:val="28"/>
          <w:szCs w:val="28"/>
        </w:rPr>
        <w:t>;</w:t>
      </w:r>
    </w:p>
    <w:p w:rsidR="00242EFB" w:rsidRPr="00242EFB" w:rsidRDefault="00242EFB" w:rsidP="001E55F4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42EFB">
        <w:rPr>
          <w:rFonts w:ascii="Times New Roman" w:hAnsi="Times New Roman"/>
          <w:bCs/>
          <w:sz w:val="28"/>
          <w:szCs w:val="28"/>
        </w:rPr>
        <w:t>анализ своей деятельности, участие в мониторировании и анализе основных медико-статистических показателей заболеваемости, инвалидности и смертности;</w:t>
      </w:r>
    </w:p>
    <w:p w:rsidR="00463B7F" w:rsidRPr="00463B7F" w:rsidRDefault="00463B7F" w:rsidP="00463B7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>
        <w:rPr>
          <w:rFonts w:ascii="Times New Roman" w:hAnsi="Times New Roman"/>
          <w:bCs/>
          <w:sz w:val="28"/>
          <w:szCs w:val="28"/>
        </w:rPr>
        <w:t xml:space="preserve">         9.9.</w:t>
      </w:r>
      <w:r w:rsidR="009C75D2">
        <w:rPr>
          <w:rFonts w:ascii="Times New Roman" w:hAnsi="Times New Roman"/>
          <w:bCs/>
          <w:sz w:val="28"/>
          <w:szCs w:val="28"/>
        </w:rPr>
        <w:t xml:space="preserve">  </w:t>
      </w:r>
      <w:r w:rsidR="00242EFB" w:rsidRPr="00463B7F">
        <w:rPr>
          <w:rFonts w:ascii="Times New Roman" w:hAnsi="Times New Roman"/>
          <w:bCs/>
          <w:sz w:val="28"/>
          <w:szCs w:val="28"/>
        </w:rPr>
        <w:t>ведение установленной учетно-отчетной документации;</w:t>
      </w:r>
    </w:p>
    <w:p w:rsidR="00E10A9D" w:rsidRDefault="009C75D2" w:rsidP="009C75D2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>
        <w:rPr>
          <w:rFonts w:ascii="Times New Roman" w:hAnsi="Times New Roman"/>
          <w:bCs/>
          <w:sz w:val="28"/>
          <w:szCs w:val="28"/>
        </w:rPr>
        <w:t xml:space="preserve"> 9.10. </w:t>
      </w:r>
      <w:r w:rsidR="00242EFB" w:rsidRPr="00463B7F">
        <w:rPr>
          <w:rFonts w:ascii="Times New Roman" w:hAnsi="Times New Roman"/>
          <w:bCs/>
          <w:sz w:val="28"/>
          <w:szCs w:val="28"/>
        </w:rPr>
        <w:t>иные функции в соответствии с законодательством Российской Федерации.</w:t>
      </w:r>
    </w:p>
    <w:p w:rsidR="00463B7F" w:rsidRPr="00F27B41" w:rsidRDefault="00A53DC1" w:rsidP="00E10A9D">
      <w:pPr>
        <w:widowControl w:val="0"/>
        <w:numPr>
          <w:ilvl w:val="0"/>
          <w:numId w:val="15"/>
        </w:numPr>
        <w:tabs>
          <w:tab w:val="num" w:pos="-142"/>
        </w:tabs>
        <w:suppressAutoHyphens/>
        <w:autoSpaceDE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C50A6B">
        <w:rPr>
          <w:rFonts w:ascii="Times New Roman" w:hAnsi="Times New Roman"/>
          <w:bCs/>
          <w:sz w:val="28"/>
          <w:szCs w:val="28"/>
        </w:rPr>
        <w:t xml:space="preserve">Подразделение </w:t>
      </w:r>
      <w:r w:rsidR="004C454A" w:rsidRPr="00C50A6B">
        <w:rPr>
          <w:rFonts w:ascii="Times New Roman" w:hAnsi="Times New Roman"/>
          <w:bCs/>
          <w:sz w:val="28"/>
          <w:szCs w:val="28"/>
        </w:rPr>
        <w:t>г</w:t>
      </w:r>
      <w:r w:rsidR="00463B7F" w:rsidRPr="00C50A6B">
        <w:rPr>
          <w:rFonts w:ascii="Times New Roman" w:hAnsi="Times New Roman"/>
          <w:bCs/>
          <w:sz w:val="28"/>
          <w:szCs w:val="28"/>
        </w:rPr>
        <w:t>ериатрическ</w:t>
      </w:r>
      <w:r w:rsidR="004C454A" w:rsidRPr="00C50A6B">
        <w:rPr>
          <w:rFonts w:ascii="Times New Roman" w:hAnsi="Times New Roman"/>
          <w:bCs/>
          <w:sz w:val="28"/>
          <w:szCs w:val="28"/>
        </w:rPr>
        <w:t>ого</w:t>
      </w:r>
      <w:r w:rsidR="00463B7F" w:rsidRPr="00C50A6B">
        <w:rPr>
          <w:rFonts w:ascii="Times New Roman" w:hAnsi="Times New Roman"/>
          <w:bCs/>
          <w:sz w:val="28"/>
          <w:szCs w:val="28"/>
        </w:rPr>
        <w:t xml:space="preserve"> патронаж</w:t>
      </w:r>
      <w:r w:rsidR="004C454A" w:rsidRPr="00C50A6B">
        <w:rPr>
          <w:rFonts w:ascii="Times New Roman" w:hAnsi="Times New Roman"/>
          <w:bCs/>
          <w:sz w:val="28"/>
          <w:szCs w:val="28"/>
        </w:rPr>
        <w:t>а</w:t>
      </w:r>
      <w:r w:rsidR="00463B7F" w:rsidRPr="00C50A6B">
        <w:rPr>
          <w:rFonts w:ascii="Times New Roman" w:hAnsi="Times New Roman"/>
          <w:bCs/>
          <w:sz w:val="28"/>
          <w:szCs w:val="28"/>
        </w:rPr>
        <w:t xml:space="preserve"> на дому </w:t>
      </w:r>
      <w:r w:rsidRPr="00C50A6B">
        <w:rPr>
          <w:rFonts w:ascii="Times New Roman" w:hAnsi="Times New Roman"/>
          <w:bCs/>
          <w:sz w:val="28"/>
          <w:szCs w:val="28"/>
        </w:rPr>
        <w:t xml:space="preserve">входит в структуру </w:t>
      </w:r>
      <w:r w:rsidR="00463B7F" w:rsidRPr="00C50A6B">
        <w:rPr>
          <w:rFonts w:ascii="Times New Roman" w:hAnsi="Times New Roman"/>
          <w:bCs/>
          <w:sz w:val="28"/>
          <w:szCs w:val="28"/>
        </w:rPr>
        <w:t>гериатрического</w:t>
      </w:r>
      <w:r w:rsidR="00E10A9D" w:rsidRPr="00C50A6B">
        <w:rPr>
          <w:rFonts w:ascii="Times New Roman" w:hAnsi="Times New Roman"/>
          <w:bCs/>
          <w:sz w:val="28"/>
          <w:szCs w:val="28"/>
        </w:rPr>
        <w:t xml:space="preserve"> отделения. </w:t>
      </w:r>
      <w:r w:rsidR="00463B7F" w:rsidRPr="00C50A6B">
        <w:rPr>
          <w:rFonts w:ascii="Times New Roman" w:hAnsi="Times New Roman"/>
          <w:bCs/>
          <w:sz w:val="28"/>
          <w:szCs w:val="28"/>
        </w:rPr>
        <w:t xml:space="preserve"> </w:t>
      </w:r>
      <w:r w:rsidR="00463B7F" w:rsidRPr="00C50A6B">
        <w:rPr>
          <w:rFonts w:ascii="Times New Roman" w:hAnsi="Times New Roman"/>
          <w:sz w:val="28"/>
          <w:szCs w:val="28"/>
        </w:rPr>
        <w:t xml:space="preserve">Решение вопроса о необходимости </w:t>
      </w:r>
      <w:r w:rsidR="00E10A9D" w:rsidRPr="00C50A6B">
        <w:rPr>
          <w:rFonts w:ascii="Times New Roman" w:hAnsi="Times New Roman"/>
          <w:sz w:val="28"/>
          <w:szCs w:val="28"/>
        </w:rPr>
        <w:t xml:space="preserve">организации гериатрического патронажа </w:t>
      </w:r>
      <w:r w:rsidR="004C454A" w:rsidRPr="00C50A6B">
        <w:rPr>
          <w:rFonts w:ascii="Times New Roman" w:hAnsi="Times New Roman"/>
          <w:sz w:val="28"/>
          <w:szCs w:val="28"/>
        </w:rPr>
        <w:t xml:space="preserve">на дому </w:t>
      </w:r>
      <w:r w:rsidR="00463B7F" w:rsidRPr="00C50A6B">
        <w:rPr>
          <w:rFonts w:ascii="Times New Roman" w:hAnsi="Times New Roman"/>
          <w:sz w:val="28"/>
          <w:szCs w:val="28"/>
        </w:rPr>
        <w:t xml:space="preserve">принимает врач-гериатр </w:t>
      </w:r>
      <w:r w:rsidR="004C454A" w:rsidRPr="00F27B41">
        <w:rPr>
          <w:rFonts w:ascii="Times New Roman" w:hAnsi="Times New Roman"/>
          <w:sz w:val="28"/>
          <w:szCs w:val="28"/>
        </w:rPr>
        <w:t xml:space="preserve">для пациентов с ограниченной подвижностью </w:t>
      </w:r>
      <w:r w:rsidR="00463B7F" w:rsidRPr="00F27B41">
        <w:rPr>
          <w:rFonts w:ascii="Times New Roman" w:hAnsi="Times New Roman"/>
          <w:sz w:val="28"/>
          <w:szCs w:val="28"/>
        </w:rPr>
        <w:t>по направлению врача-терапевта участкового, врача общей практики (семейного врача) или  врача стационара, осуществляющего выписку пациента 60 лет  и старше,  а также  пациент</w:t>
      </w:r>
      <w:r w:rsidR="004C454A" w:rsidRPr="00F27B41">
        <w:rPr>
          <w:rFonts w:ascii="Times New Roman" w:hAnsi="Times New Roman"/>
          <w:sz w:val="28"/>
          <w:szCs w:val="28"/>
        </w:rPr>
        <w:t>ов</w:t>
      </w:r>
      <w:r w:rsidR="00463B7F" w:rsidRPr="00F27B41">
        <w:rPr>
          <w:rFonts w:ascii="Times New Roman" w:hAnsi="Times New Roman"/>
          <w:sz w:val="28"/>
          <w:szCs w:val="28"/>
        </w:rPr>
        <w:t xml:space="preserve"> моложе 60 лет с признаками старческой астении.</w:t>
      </w:r>
    </w:p>
    <w:p w:rsidR="00463B7F" w:rsidRPr="00C50A6B" w:rsidRDefault="009C75D2" w:rsidP="000A4992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C50A6B">
        <w:rPr>
          <w:rFonts w:ascii="Times New Roman" w:hAnsi="Times New Roman"/>
          <w:sz w:val="28"/>
          <w:szCs w:val="28"/>
        </w:rPr>
        <w:t>10</w:t>
      </w:r>
      <w:r w:rsidR="00E10A9D" w:rsidRPr="00C50A6B">
        <w:rPr>
          <w:rFonts w:ascii="Times New Roman" w:hAnsi="Times New Roman"/>
          <w:sz w:val="28"/>
          <w:szCs w:val="28"/>
        </w:rPr>
        <w:t>.1.</w:t>
      </w:r>
      <w:r w:rsidR="00463B7F" w:rsidRPr="00C50A6B">
        <w:rPr>
          <w:rFonts w:ascii="Times New Roman" w:hAnsi="Times New Roman"/>
          <w:sz w:val="28"/>
          <w:szCs w:val="28"/>
        </w:rPr>
        <w:t xml:space="preserve">Показанием для </w:t>
      </w:r>
      <w:r w:rsidR="00E10A9D" w:rsidRPr="00C50A6B">
        <w:rPr>
          <w:rFonts w:ascii="Times New Roman" w:hAnsi="Times New Roman"/>
          <w:sz w:val="28"/>
          <w:szCs w:val="28"/>
        </w:rPr>
        <w:t xml:space="preserve">организации гериатрического патронажа </w:t>
      </w:r>
      <w:r w:rsidR="00463B7F" w:rsidRPr="00C50A6B">
        <w:rPr>
          <w:rFonts w:ascii="Times New Roman" w:hAnsi="Times New Roman"/>
          <w:sz w:val="28"/>
          <w:szCs w:val="28"/>
        </w:rPr>
        <w:t xml:space="preserve">на дому являются: </w:t>
      </w:r>
    </w:p>
    <w:p w:rsidR="00463B7F" w:rsidRPr="00C50A6B" w:rsidRDefault="00463B7F" w:rsidP="000A4992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C50A6B">
        <w:rPr>
          <w:rFonts w:ascii="Times New Roman" w:hAnsi="Times New Roman"/>
          <w:sz w:val="28"/>
          <w:szCs w:val="28"/>
        </w:rPr>
        <w:t xml:space="preserve">любые состояния у пациента 60 лет и старше, а также пациента  моложе 60 лет с признаками старческой астении, требующие медицинских вмешательств, которые не могут быть  оказаны на </w:t>
      </w:r>
      <w:r w:rsidR="00E02466" w:rsidRPr="00C50A6B">
        <w:rPr>
          <w:rFonts w:ascii="Times New Roman" w:hAnsi="Times New Roman"/>
          <w:sz w:val="28"/>
          <w:szCs w:val="28"/>
        </w:rPr>
        <w:t>территории амбулаторно</w:t>
      </w:r>
      <w:r w:rsidR="00C50A6B" w:rsidRPr="00C50A6B">
        <w:rPr>
          <w:rFonts w:ascii="Times New Roman" w:hAnsi="Times New Roman"/>
          <w:sz w:val="28"/>
          <w:szCs w:val="28"/>
        </w:rPr>
        <w:t>го</w:t>
      </w:r>
      <w:r w:rsidR="00E02466" w:rsidRPr="00C50A6B">
        <w:rPr>
          <w:rFonts w:ascii="Times New Roman" w:hAnsi="Times New Roman"/>
          <w:sz w:val="28"/>
          <w:szCs w:val="28"/>
        </w:rPr>
        <w:t xml:space="preserve"> медицинско</w:t>
      </w:r>
      <w:r w:rsidR="00C50A6B" w:rsidRPr="00C50A6B">
        <w:rPr>
          <w:rFonts w:ascii="Times New Roman" w:hAnsi="Times New Roman"/>
          <w:sz w:val="28"/>
          <w:szCs w:val="28"/>
        </w:rPr>
        <w:t>го учреждения;</w:t>
      </w:r>
      <w:r w:rsidR="00E02466" w:rsidRPr="00C50A6B">
        <w:rPr>
          <w:rFonts w:ascii="Times New Roman" w:hAnsi="Times New Roman"/>
          <w:sz w:val="28"/>
          <w:szCs w:val="28"/>
        </w:rPr>
        <w:t xml:space="preserve"> </w:t>
      </w:r>
    </w:p>
    <w:p w:rsidR="00463B7F" w:rsidRPr="00C50A6B" w:rsidRDefault="009C75D2" w:rsidP="000A4992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C50A6B">
        <w:rPr>
          <w:rFonts w:ascii="Times New Roman" w:hAnsi="Times New Roman"/>
          <w:sz w:val="28"/>
          <w:szCs w:val="28"/>
        </w:rPr>
        <w:t>10</w:t>
      </w:r>
      <w:r w:rsidR="00E10A9D" w:rsidRPr="00C50A6B">
        <w:rPr>
          <w:rFonts w:ascii="Times New Roman" w:hAnsi="Times New Roman"/>
          <w:sz w:val="28"/>
          <w:szCs w:val="28"/>
        </w:rPr>
        <w:t>.2.</w:t>
      </w:r>
      <w:r w:rsidR="00463B7F" w:rsidRPr="00C50A6B">
        <w:rPr>
          <w:rFonts w:ascii="Times New Roman" w:hAnsi="Times New Roman"/>
          <w:sz w:val="28"/>
          <w:szCs w:val="28"/>
        </w:rPr>
        <w:t>необходимость  в долечивании  пациентов с  признаками старческой астении,  выписанных из стационара под наблюдение врача медицинской организации, в случае необходимости проведения лечебных мероприятий, требующих наблюдения медицинским персоналом в течение ограниченного срока;</w:t>
      </w:r>
    </w:p>
    <w:p w:rsidR="00463B7F" w:rsidRPr="00C50A6B" w:rsidRDefault="009C75D2" w:rsidP="000A4992">
      <w:pPr>
        <w:widowControl w:val="0"/>
        <w:numPr>
          <w:ilvl w:val="1"/>
          <w:numId w:val="32"/>
        </w:numPr>
        <w:suppressAutoHyphens/>
        <w:autoSpaceDE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C50A6B">
        <w:rPr>
          <w:rFonts w:ascii="Times New Roman" w:hAnsi="Times New Roman"/>
          <w:sz w:val="28"/>
          <w:szCs w:val="28"/>
        </w:rPr>
        <w:t>н</w:t>
      </w:r>
      <w:r w:rsidR="00463B7F" w:rsidRPr="00C50A6B">
        <w:rPr>
          <w:rFonts w:ascii="Times New Roman" w:hAnsi="Times New Roman"/>
          <w:sz w:val="28"/>
          <w:szCs w:val="28"/>
        </w:rPr>
        <w:t>еобходимость в  проведении реабилитационных мероприятий для пациентов, перенесших ортопедические или хирургические вмешательства,  инсульты, а так же пациентам, требующим восстановления функций после длительной госпитализации.</w:t>
      </w:r>
    </w:p>
    <w:p w:rsidR="00463B7F" w:rsidRPr="00C50A6B" w:rsidRDefault="00E10A9D" w:rsidP="00ED2909">
      <w:pPr>
        <w:widowControl w:val="0"/>
        <w:autoSpaceDE w:val="0"/>
        <w:spacing w:after="0"/>
        <w:ind w:left="567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C50A6B">
        <w:rPr>
          <w:rFonts w:ascii="Times New Roman" w:hAnsi="Times New Roman"/>
          <w:sz w:val="28"/>
          <w:szCs w:val="28"/>
        </w:rPr>
        <w:t>1</w:t>
      </w:r>
      <w:r w:rsidR="009C75D2" w:rsidRPr="00C50A6B">
        <w:rPr>
          <w:rFonts w:ascii="Times New Roman" w:hAnsi="Times New Roman"/>
          <w:sz w:val="28"/>
          <w:szCs w:val="28"/>
        </w:rPr>
        <w:t>0</w:t>
      </w:r>
      <w:r w:rsidRPr="00C50A6B">
        <w:rPr>
          <w:rFonts w:ascii="Times New Roman" w:hAnsi="Times New Roman"/>
          <w:sz w:val="28"/>
          <w:szCs w:val="28"/>
        </w:rPr>
        <w:t>.4</w:t>
      </w:r>
      <w:r w:rsidR="00463B7F" w:rsidRPr="00C50A6B">
        <w:rPr>
          <w:rFonts w:ascii="Times New Roman" w:hAnsi="Times New Roman"/>
          <w:sz w:val="28"/>
          <w:szCs w:val="28"/>
        </w:rPr>
        <w:t xml:space="preserve">. Обязательными условиями для </w:t>
      </w:r>
      <w:r w:rsidRPr="00C50A6B">
        <w:rPr>
          <w:rFonts w:ascii="Times New Roman" w:hAnsi="Times New Roman"/>
          <w:sz w:val="28"/>
          <w:szCs w:val="28"/>
        </w:rPr>
        <w:t xml:space="preserve">организации </w:t>
      </w:r>
      <w:r w:rsidR="00C50A6B">
        <w:rPr>
          <w:rFonts w:ascii="Times New Roman" w:hAnsi="Times New Roman"/>
          <w:sz w:val="28"/>
          <w:szCs w:val="28"/>
        </w:rPr>
        <w:t xml:space="preserve">гериатрического </w:t>
      </w:r>
      <w:r w:rsidRPr="00C50A6B">
        <w:rPr>
          <w:rFonts w:ascii="Times New Roman" w:hAnsi="Times New Roman"/>
          <w:sz w:val="28"/>
          <w:szCs w:val="28"/>
        </w:rPr>
        <w:t xml:space="preserve">патронажа </w:t>
      </w:r>
      <w:r w:rsidR="00463B7F" w:rsidRPr="00C50A6B">
        <w:rPr>
          <w:rFonts w:ascii="Times New Roman" w:hAnsi="Times New Roman"/>
          <w:sz w:val="28"/>
          <w:szCs w:val="28"/>
        </w:rPr>
        <w:t>на дому являются:</w:t>
      </w:r>
    </w:p>
    <w:p w:rsidR="00463B7F" w:rsidRPr="00C50A6B" w:rsidRDefault="009C75D2" w:rsidP="00ED290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A6B">
        <w:rPr>
          <w:rFonts w:ascii="Times New Roman" w:hAnsi="Times New Roman"/>
          <w:sz w:val="28"/>
          <w:szCs w:val="28"/>
        </w:rPr>
        <w:t>10</w:t>
      </w:r>
      <w:r w:rsidR="00E10A9D" w:rsidRPr="00C50A6B">
        <w:rPr>
          <w:rFonts w:ascii="Times New Roman" w:hAnsi="Times New Roman"/>
          <w:sz w:val="28"/>
          <w:szCs w:val="28"/>
        </w:rPr>
        <w:t>.4.1.</w:t>
      </w:r>
      <w:r w:rsidR="00463B7F" w:rsidRPr="00C50A6B">
        <w:rPr>
          <w:rFonts w:ascii="Times New Roman" w:hAnsi="Times New Roman"/>
          <w:sz w:val="28"/>
          <w:szCs w:val="28"/>
        </w:rPr>
        <w:t>ограничение  в  подвижности пациента вне дома;</w:t>
      </w:r>
    </w:p>
    <w:p w:rsidR="00463B7F" w:rsidRPr="00C50A6B" w:rsidRDefault="009C75D2" w:rsidP="00ED290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A6B">
        <w:rPr>
          <w:rFonts w:ascii="Times New Roman" w:hAnsi="Times New Roman"/>
          <w:sz w:val="28"/>
          <w:szCs w:val="28"/>
        </w:rPr>
        <w:t>10</w:t>
      </w:r>
      <w:r w:rsidR="00E10A9D" w:rsidRPr="00C50A6B">
        <w:rPr>
          <w:rFonts w:ascii="Times New Roman" w:hAnsi="Times New Roman"/>
          <w:sz w:val="28"/>
          <w:szCs w:val="28"/>
        </w:rPr>
        <w:t>.4.2.</w:t>
      </w:r>
      <w:r w:rsidR="00463B7F" w:rsidRPr="00C50A6B">
        <w:rPr>
          <w:rFonts w:ascii="Times New Roman" w:hAnsi="Times New Roman"/>
          <w:sz w:val="28"/>
          <w:szCs w:val="28"/>
        </w:rPr>
        <w:t>совместное проживание  с дополнительным лицом, готовым взять на себя ответственность за выполнение рекомендаций врача-гериатра и  обеспечение ухода за пациентом;</w:t>
      </w:r>
    </w:p>
    <w:p w:rsidR="00463B7F" w:rsidRPr="00C50A6B" w:rsidRDefault="009C75D2" w:rsidP="00ED290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A6B">
        <w:rPr>
          <w:rFonts w:ascii="Times New Roman" w:hAnsi="Times New Roman"/>
          <w:sz w:val="28"/>
          <w:szCs w:val="28"/>
        </w:rPr>
        <w:t>10</w:t>
      </w:r>
      <w:r w:rsidR="00E10A9D" w:rsidRPr="00C50A6B">
        <w:rPr>
          <w:rFonts w:ascii="Times New Roman" w:hAnsi="Times New Roman"/>
          <w:sz w:val="28"/>
          <w:szCs w:val="28"/>
        </w:rPr>
        <w:t>.4.3.</w:t>
      </w:r>
      <w:r w:rsidR="00463B7F" w:rsidRPr="00C50A6B">
        <w:rPr>
          <w:rFonts w:ascii="Times New Roman" w:hAnsi="Times New Roman"/>
          <w:sz w:val="28"/>
          <w:szCs w:val="28"/>
        </w:rPr>
        <w:t>отсутствие показаний к экстренной госпитализации в стационар и  отсутствие показаний  для оказания специализированной, в том числе высокотехнологичной медицинской помощи в условиях стационара.</w:t>
      </w:r>
    </w:p>
    <w:p w:rsidR="00463B7F" w:rsidRPr="00C50A6B" w:rsidRDefault="00463B7F" w:rsidP="00463B7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C55DF" w:rsidRDefault="003C55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10A9D" w:rsidRDefault="00E10A9D" w:rsidP="008A6CE0">
      <w:pPr>
        <w:pStyle w:val="ConsPlusNormal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8A6CE0" w:rsidRPr="009F607A" w:rsidRDefault="008A6CE0" w:rsidP="008A6CE0">
      <w:pPr>
        <w:pStyle w:val="ConsPlusNormal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9F607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27EC6" w:rsidRPr="009F607A">
        <w:rPr>
          <w:rFonts w:ascii="Times New Roman" w:hAnsi="Times New Roman" w:cs="Times New Roman"/>
          <w:sz w:val="24"/>
          <w:szCs w:val="24"/>
        </w:rPr>
        <w:t>2</w:t>
      </w:r>
    </w:p>
    <w:p w:rsidR="008A6CE0" w:rsidRPr="009F607A" w:rsidRDefault="008A6CE0" w:rsidP="008A6CE0">
      <w:pPr>
        <w:pStyle w:val="a3"/>
        <w:ind w:left="4962"/>
        <w:jc w:val="center"/>
        <w:rPr>
          <w:rFonts w:ascii="Times New Roman" w:hAnsi="Times New Roman"/>
          <w:sz w:val="24"/>
          <w:szCs w:val="24"/>
        </w:rPr>
      </w:pPr>
      <w:r w:rsidRPr="009F607A">
        <w:rPr>
          <w:rFonts w:ascii="Times New Roman" w:hAnsi="Times New Roman"/>
          <w:sz w:val="24"/>
          <w:szCs w:val="24"/>
        </w:rPr>
        <w:t xml:space="preserve">к Порядку оказания медицинской помощи населению по профилю «гериатрия», утвержденному приказом </w:t>
      </w:r>
    </w:p>
    <w:p w:rsidR="008A6CE0" w:rsidRPr="009F607A" w:rsidRDefault="008A6CE0" w:rsidP="008A6CE0">
      <w:pPr>
        <w:pStyle w:val="a3"/>
        <w:ind w:left="4962"/>
        <w:jc w:val="center"/>
        <w:rPr>
          <w:rFonts w:ascii="Times New Roman" w:hAnsi="Times New Roman"/>
          <w:sz w:val="24"/>
          <w:szCs w:val="24"/>
        </w:rPr>
      </w:pPr>
      <w:r w:rsidRPr="009F607A">
        <w:rPr>
          <w:rFonts w:ascii="Times New Roman" w:hAnsi="Times New Roman"/>
          <w:sz w:val="24"/>
          <w:szCs w:val="24"/>
        </w:rPr>
        <w:t xml:space="preserve">Министерства здравоохранения </w:t>
      </w:r>
    </w:p>
    <w:p w:rsidR="008A6CE0" w:rsidRPr="009F607A" w:rsidRDefault="008A6CE0" w:rsidP="008A6CE0">
      <w:pPr>
        <w:pStyle w:val="a3"/>
        <w:ind w:left="4962"/>
        <w:jc w:val="center"/>
        <w:rPr>
          <w:rFonts w:ascii="Times New Roman" w:hAnsi="Times New Roman"/>
          <w:sz w:val="24"/>
          <w:szCs w:val="24"/>
        </w:rPr>
      </w:pPr>
      <w:r w:rsidRPr="009F607A">
        <w:rPr>
          <w:rFonts w:ascii="Times New Roman" w:hAnsi="Times New Roman"/>
          <w:sz w:val="24"/>
          <w:szCs w:val="24"/>
        </w:rPr>
        <w:t>Российской Федерации</w:t>
      </w:r>
    </w:p>
    <w:p w:rsidR="008A6CE0" w:rsidRPr="009F607A" w:rsidRDefault="008A6CE0" w:rsidP="008A6CE0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9F607A">
        <w:rPr>
          <w:rFonts w:ascii="Times New Roman" w:hAnsi="Times New Roman"/>
          <w:sz w:val="24"/>
          <w:szCs w:val="24"/>
        </w:rPr>
        <w:t xml:space="preserve">от «__» ______ </w:t>
      </w:r>
      <w:smartTag w:uri="urn:schemas-microsoft-com:office:smarttags" w:element="metricconverter">
        <w:smartTagPr>
          <w:attr w:name="ProductID" w:val="2015 г"/>
        </w:smartTagPr>
        <w:r w:rsidRPr="009F607A">
          <w:rPr>
            <w:rFonts w:ascii="Times New Roman" w:hAnsi="Times New Roman"/>
            <w:sz w:val="24"/>
            <w:szCs w:val="24"/>
          </w:rPr>
          <w:t>2015 г</w:t>
        </w:r>
      </w:smartTag>
      <w:r w:rsidRPr="009F607A">
        <w:rPr>
          <w:rFonts w:ascii="Times New Roman" w:hAnsi="Times New Roman"/>
          <w:sz w:val="24"/>
          <w:szCs w:val="24"/>
        </w:rPr>
        <w:t>. № _____</w:t>
      </w:r>
    </w:p>
    <w:p w:rsidR="008A6CE0" w:rsidRDefault="008A6CE0" w:rsidP="008A6CE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CE0" w:rsidRPr="008A6CE0" w:rsidRDefault="008A6CE0" w:rsidP="008A6C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Pr="008A6CE0">
        <w:rPr>
          <w:rFonts w:ascii="Times New Roman" w:hAnsi="Times New Roman"/>
          <w:b/>
          <w:bCs/>
          <w:sz w:val="28"/>
          <w:szCs w:val="28"/>
        </w:rPr>
        <w:t>екомендуемые штатные нормативы</w:t>
      </w:r>
    </w:p>
    <w:p w:rsidR="008A6CE0" w:rsidRDefault="008A6CE0" w:rsidP="008A6C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6CE0">
        <w:rPr>
          <w:rFonts w:ascii="Times New Roman" w:hAnsi="Times New Roman"/>
          <w:b/>
          <w:bCs/>
          <w:sz w:val="28"/>
          <w:szCs w:val="28"/>
        </w:rPr>
        <w:t>гериатрического отделения медицинской организации, оказывающей медицинскую помощь в амбулаторных условиях</w:t>
      </w:r>
      <w:r>
        <w:rPr>
          <w:rStyle w:val="af2"/>
          <w:rFonts w:ascii="Times New Roman" w:hAnsi="Times New Roman"/>
          <w:bCs/>
          <w:sz w:val="28"/>
          <w:szCs w:val="28"/>
        </w:rPr>
        <w:footnoteReference w:id="3"/>
      </w:r>
    </w:p>
    <w:p w:rsidR="008A6CE0" w:rsidRDefault="008A6CE0" w:rsidP="008A6CE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615"/>
        <w:gridCol w:w="65"/>
        <w:gridCol w:w="3119"/>
        <w:gridCol w:w="6379"/>
        <w:gridCol w:w="20"/>
      </w:tblGrid>
      <w:tr w:rsidR="008A6CE0" w:rsidRPr="008A6CE0" w:rsidTr="008F7FF7">
        <w:trPr>
          <w:gridBefore w:val="1"/>
          <w:wBefore w:w="29" w:type="dxa"/>
          <w:trHeight w:val="67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CE0" w:rsidRPr="008A6CE0" w:rsidRDefault="008A6CE0" w:rsidP="008A6C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CE0" w:rsidRPr="008A6CE0" w:rsidRDefault="008A6CE0" w:rsidP="008A6C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Наименование должности</w:t>
            </w:r>
          </w:p>
        </w:tc>
        <w:tc>
          <w:tcPr>
            <w:tcW w:w="6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E0" w:rsidRPr="008A6CE0" w:rsidRDefault="008A6CE0" w:rsidP="008A6C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Количество должностей</w:t>
            </w:r>
          </w:p>
        </w:tc>
      </w:tr>
      <w:tr w:rsidR="008A6CE0" w:rsidRPr="008A6CE0" w:rsidTr="008F7FF7">
        <w:trPr>
          <w:gridBefore w:val="1"/>
          <w:wBefore w:w="29" w:type="dxa"/>
          <w:trHeight w:val="38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CE0" w:rsidRPr="008A6CE0" w:rsidRDefault="008A6CE0" w:rsidP="008A6C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  <w:lang w:eastAsia="ar-SA"/>
              </w:rPr>
            </w:pPr>
            <w:r w:rsidRPr="008A6CE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CE0" w:rsidRPr="008A6CE0" w:rsidRDefault="008A6CE0" w:rsidP="008A6C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Заведующий – врач-гериатр </w:t>
            </w:r>
          </w:p>
        </w:tc>
        <w:tc>
          <w:tcPr>
            <w:tcW w:w="6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E0" w:rsidRPr="008A6CE0" w:rsidRDefault="008A6CE0" w:rsidP="008A6C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sz w:val="24"/>
                <w:szCs w:val="24"/>
                <w:lang w:eastAsia="ar-SA"/>
              </w:rPr>
              <w:t>Должность заведующего вводится:</w:t>
            </w:r>
          </w:p>
          <w:p w:rsidR="008A6CE0" w:rsidRPr="008A6CE0" w:rsidRDefault="008A6CE0" w:rsidP="008A6C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sz w:val="24"/>
                <w:szCs w:val="24"/>
                <w:lang w:eastAsia="ar-SA"/>
              </w:rPr>
              <w:t>при количестве должностей врачей-гериатров более 6,5 – вместо 0,5 должности;</w:t>
            </w:r>
          </w:p>
          <w:p w:rsidR="008A6CE0" w:rsidRPr="008A6CE0" w:rsidRDefault="008A6CE0" w:rsidP="008A6C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sz w:val="24"/>
                <w:szCs w:val="24"/>
                <w:lang w:eastAsia="ar-SA"/>
              </w:rPr>
              <w:t>при количестве должностей врачей-гериатров более 9 – сверх этих должностей</w:t>
            </w:r>
          </w:p>
        </w:tc>
      </w:tr>
      <w:tr w:rsidR="008A6CE0" w:rsidRPr="008A6CE0" w:rsidTr="008F7FF7">
        <w:trPr>
          <w:gridBefore w:val="1"/>
          <w:wBefore w:w="29" w:type="dxa"/>
          <w:trHeight w:val="38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6CE0" w:rsidRPr="008A6CE0" w:rsidRDefault="008A6CE0" w:rsidP="008A6C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  <w:lang w:eastAsia="ar-SA"/>
              </w:rPr>
            </w:pPr>
            <w:r w:rsidRPr="008A6CE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6CE0" w:rsidRPr="008A6CE0" w:rsidRDefault="008A6CE0" w:rsidP="008A6C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Врач-гериатр </w:t>
            </w:r>
          </w:p>
        </w:tc>
        <w:tc>
          <w:tcPr>
            <w:tcW w:w="6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CE0" w:rsidRPr="008A6CE0" w:rsidRDefault="008A6CE0" w:rsidP="008A6C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sz w:val="24"/>
                <w:szCs w:val="24"/>
                <w:lang w:eastAsia="ar-SA"/>
              </w:rPr>
              <w:t>1 должность на 10 000 населения 60 лет и старше</w:t>
            </w:r>
          </w:p>
        </w:tc>
      </w:tr>
      <w:tr w:rsidR="008A6CE0" w:rsidRPr="008A6CE0" w:rsidTr="008F7FF7">
        <w:trPr>
          <w:gridBefore w:val="1"/>
          <w:wBefore w:w="29" w:type="dxa"/>
          <w:trHeight w:val="48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0" w:rsidRPr="008A6CE0" w:rsidRDefault="008A6CE0" w:rsidP="008A6C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  <w:lang w:eastAsia="ar-SA"/>
              </w:rPr>
            </w:pPr>
            <w:r w:rsidRPr="008A6CE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0" w:rsidRPr="008A6CE0" w:rsidRDefault="008A6CE0" w:rsidP="008A6C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Медицинская сестра врача-гериатра </w:t>
            </w:r>
          </w:p>
          <w:p w:rsidR="008A6CE0" w:rsidRPr="008A6CE0" w:rsidRDefault="008A6CE0" w:rsidP="008A6C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0" w:rsidRPr="008A6CE0" w:rsidRDefault="008A6CE0" w:rsidP="008A6C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 на 1 должность врача-гериатра </w:t>
            </w:r>
          </w:p>
          <w:p w:rsidR="008A6CE0" w:rsidRPr="008A6CE0" w:rsidRDefault="008A6CE0" w:rsidP="008A6C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A6CE0" w:rsidRPr="008A6CE0" w:rsidTr="008F7FF7">
        <w:trPr>
          <w:gridBefore w:val="1"/>
          <w:wBefore w:w="29" w:type="dxa"/>
          <w:trHeight w:val="48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0" w:rsidRPr="008A6CE0" w:rsidRDefault="008A6CE0" w:rsidP="008A6C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0" w:rsidRPr="008A6CE0" w:rsidRDefault="008A6CE0" w:rsidP="008A6C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sz w:val="24"/>
                <w:szCs w:val="24"/>
                <w:lang w:eastAsia="ar-SA"/>
              </w:rPr>
              <w:t>Специалист по социальной работе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0" w:rsidRPr="008A6CE0" w:rsidRDefault="008A6CE0" w:rsidP="008A6C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027EC6" w:rsidRPr="008A6CE0">
              <w:rPr>
                <w:rFonts w:ascii="Times New Roman" w:hAnsi="Times New Roman"/>
                <w:sz w:val="24"/>
                <w:szCs w:val="24"/>
                <w:lang w:eastAsia="ar-SA"/>
              </w:rPr>
              <w:t>на 10</w:t>
            </w:r>
            <w:r w:rsidRPr="008A6CE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27EC6" w:rsidRPr="008A6CE0">
              <w:rPr>
                <w:rFonts w:ascii="Times New Roman" w:hAnsi="Times New Roman"/>
                <w:sz w:val="24"/>
                <w:szCs w:val="24"/>
                <w:lang w:eastAsia="ar-SA"/>
              </w:rPr>
              <w:t>000 населения 60</w:t>
            </w:r>
            <w:r w:rsidRPr="008A6CE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лет и старше</w:t>
            </w:r>
          </w:p>
        </w:tc>
      </w:tr>
      <w:tr w:rsidR="008A6CE0" w:rsidRPr="008A6CE0" w:rsidTr="008F7FF7">
        <w:trPr>
          <w:gridBefore w:val="1"/>
          <w:wBefore w:w="29" w:type="dxa"/>
          <w:trHeight w:val="383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6CE0" w:rsidRPr="008A6CE0" w:rsidRDefault="008A6CE0" w:rsidP="008A6C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6CE0" w:rsidRPr="008A6CE0" w:rsidRDefault="008A6CE0" w:rsidP="008A6C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Специалист по ЛФК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E0" w:rsidRPr="008A6CE0" w:rsidRDefault="008A6CE0" w:rsidP="008A6C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sz w:val="24"/>
                <w:szCs w:val="24"/>
                <w:lang w:eastAsia="ar-SA"/>
              </w:rPr>
              <w:t>по требованию</w:t>
            </w:r>
          </w:p>
        </w:tc>
      </w:tr>
      <w:tr w:rsidR="008A6CE0" w:rsidRPr="008A6CE0" w:rsidTr="008F7FF7">
        <w:trPr>
          <w:gridBefore w:val="1"/>
          <w:wBefore w:w="29" w:type="dxa"/>
          <w:trHeight w:val="38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6CE0" w:rsidRPr="008A6CE0" w:rsidRDefault="008A6CE0" w:rsidP="008A6C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6CE0" w:rsidRPr="008A6CE0" w:rsidRDefault="008A6CE0" w:rsidP="008A6C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Физиотерапевт</w:t>
            </w:r>
          </w:p>
        </w:tc>
        <w:tc>
          <w:tcPr>
            <w:tcW w:w="6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CE0" w:rsidRPr="008A6CE0" w:rsidRDefault="008A6CE0" w:rsidP="008A6C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sz w:val="24"/>
                <w:szCs w:val="24"/>
                <w:lang w:eastAsia="ar-SA"/>
              </w:rPr>
              <w:t>по требованию</w:t>
            </w:r>
          </w:p>
        </w:tc>
      </w:tr>
      <w:tr w:rsidR="008A6CE0" w:rsidRPr="008A6CE0" w:rsidTr="008F7FF7">
        <w:trPr>
          <w:gridBefore w:val="1"/>
          <w:wBefore w:w="29" w:type="dxa"/>
          <w:trHeight w:val="21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0" w:rsidRPr="008A6CE0" w:rsidRDefault="008A6CE0" w:rsidP="008A6C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0" w:rsidRPr="008A6CE0" w:rsidRDefault="008A6CE0" w:rsidP="008A6C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sz w:val="24"/>
                <w:szCs w:val="24"/>
                <w:lang w:eastAsia="ar-SA"/>
              </w:rPr>
              <w:t>Медицинский психолог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0" w:rsidRPr="008A6CE0" w:rsidRDefault="008A6CE0" w:rsidP="008A6C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sz w:val="24"/>
                <w:szCs w:val="24"/>
                <w:lang w:eastAsia="ar-SA"/>
              </w:rPr>
              <w:t>по требованию</w:t>
            </w:r>
          </w:p>
        </w:tc>
      </w:tr>
      <w:tr w:rsidR="008A6CE0" w:rsidRPr="008A6CE0" w:rsidTr="008F7FF7">
        <w:trPr>
          <w:gridBefore w:val="1"/>
          <w:wBefore w:w="29" w:type="dxa"/>
          <w:trHeight w:val="21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0" w:rsidRPr="008A6CE0" w:rsidRDefault="008A6CE0" w:rsidP="008A6C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0" w:rsidRPr="008A6CE0" w:rsidRDefault="008A6CE0" w:rsidP="008A6C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sz w:val="24"/>
                <w:szCs w:val="24"/>
                <w:lang w:eastAsia="ar-SA"/>
              </w:rPr>
              <w:t>Логопед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0" w:rsidRPr="008A6CE0" w:rsidRDefault="008A6CE0" w:rsidP="008A6C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sz w:val="24"/>
                <w:szCs w:val="24"/>
                <w:lang w:eastAsia="ar-SA"/>
              </w:rPr>
              <w:t>по требованию</w:t>
            </w:r>
          </w:p>
        </w:tc>
      </w:tr>
      <w:tr w:rsidR="008A6CE0" w:rsidRPr="008A6CE0" w:rsidTr="008F7FF7">
        <w:trPr>
          <w:gridBefore w:val="1"/>
          <w:wBefore w:w="29" w:type="dxa"/>
          <w:trHeight w:val="21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0" w:rsidRPr="008A6CE0" w:rsidRDefault="008A6CE0" w:rsidP="008A6C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0" w:rsidRPr="008A6CE0" w:rsidRDefault="008A6CE0" w:rsidP="008A6C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sz w:val="24"/>
                <w:szCs w:val="24"/>
                <w:lang w:eastAsia="ar-SA"/>
              </w:rPr>
              <w:t>Диетолог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0" w:rsidRPr="008A6CE0" w:rsidRDefault="008A6CE0" w:rsidP="008A6C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sz w:val="24"/>
                <w:szCs w:val="24"/>
                <w:lang w:eastAsia="ar-SA"/>
              </w:rPr>
              <w:t>по требованию</w:t>
            </w:r>
          </w:p>
        </w:tc>
      </w:tr>
      <w:tr w:rsidR="008A6CE0" w:rsidRPr="008A6CE0" w:rsidTr="008F7FF7">
        <w:trPr>
          <w:gridBefore w:val="1"/>
          <w:wBefore w:w="29" w:type="dxa"/>
          <w:trHeight w:val="383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6CE0" w:rsidRPr="008A6CE0" w:rsidRDefault="008A6CE0" w:rsidP="008A6C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6CE0" w:rsidRPr="008A6CE0" w:rsidRDefault="008A6CE0" w:rsidP="008A6C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sz w:val="24"/>
                <w:szCs w:val="24"/>
                <w:lang w:eastAsia="ar-SA"/>
              </w:rPr>
              <w:t>Санитар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E0" w:rsidRPr="008A6CE0" w:rsidRDefault="008A6CE0" w:rsidP="008A6CE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sz w:val="24"/>
                <w:szCs w:val="24"/>
                <w:lang w:eastAsia="ar-SA"/>
              </w:rPr>
              <w:t>1 на отделение</w:t>
            </w:r>
          </w:p>
        </w:tc>
      </w:tr>
      <w:tr w:rsidR="008A6CE0" w:rsidRPr="008A6CE0" w:rsidTr="008F7FF7">
        <w:trPr>
          <w:gridBefore w:val="1"/>
          <w:wBefore w:w="29" w:type="dxa"/>
          <w:trHeight w:val="38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CE0" w:rsidRPr="008A6CE0" w:rsidRDefault="008A6CE0" w:rsidP="008A6C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CE0" w:rsidRPr="008A6CE0" w:rsidRDefault="008A6CE0" w:rsidP="008A6C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sz w:val="24"/>
                <w:szCs w:val="24"/>
                <w:lang w:eastAsia="ar-SA"/>
              </w:rPr>
              <w:t>Сестра-хозяйка</w:t>
            </w:r>
          </w:p>
        </w:tc>
        <w:tc>
          <w:tcPr>
            <w:tcW w:w="6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E0" w:rsidRPr="008A6CE0" w:rsidRDefault="008A6CE0" w:rsidP="008A6CE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A6CE0">
              <w:rPr>
                <w:rFonts w:ascii="Times New Roman" w:hAnsi="Times New Roman"/>
                <w:sz w:val="24"/>
                <w:szCs w:val="24"/>
                <w:lang w:eastAsia="ar-SA"/>
              </w:rPr>
              <w:t>1 на отделение</w:t>
            </w:r>
          </w:p>
        </w:tc>
      </w:tr>
      <w:tr w:rsidR="008F7FF7" w:rsidRPr="008A6CE0" w:rsidTr="004B4A9F">
        <w:trPr>
          <w:gridBefore w:val="1"/>
          <w:wBefore w:w="29" w:type="dxa"/>
          <w:trHeight w:val="383"/>
        </w:trPr>
        <w:tc>
          <w:tcPr>
            <w:tcW w:w="10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F7FF7" w:rsidRPr="00A75359" w:rsidRDefault="00A53DC1" w:rsidP="00A53DC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Подразделение </w:t>
            </w:r>
            <w:r w:rsidR="008F7FF7" w:rsidRPr="00A7535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гериатрического патронажа на дому</w:t>
            </w:r>
          </w:p>
        </w:tc>
      </w:tr>
      <w:tr w:rsidR="008F7FF7" w:rsidRPr="008F7FF7" w:rsidTr="008F7FF7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20" w:type="dxa"/>
          <w:trHeight w:val="600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FF7" w:rsidRPr="008F7FF7" w:rsidRDefault="008F7FF7" w:rsidP="00AD457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FF7" w:rsidRPr="008F7FF7" w:rsidRDefault="008F7FF7" w:rsidP="00AD457B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FF7" w:rsidRPr="008F7FF7" w:rsidRDefault="008F7FF7" w:rsidP="00AD457B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Заведующий - врач-гериатр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F7" w:rsidRPr="008F7FF7" w:rsidRDefault="008F7FF7" w:rsidP="00AD457B">
            <w:pPr>
              <w:rPr>
                <w:rFonts w:ascii="Times New Roman" w:hAnsi="Times New Roman"/>
                <w:sz w:val="24"/>
                <w:szCs w:val="24"/>
              </w:rPr>
            </w:pPr>
            <w:r w:rsidRPr="008F7FF7">
              <w:rPr>
                <w:rFonts w:ascii="Times New Roman" w:hAnsi="Times New Roman"/>
                <w:sz w:val="24"/>
                <w:szCs w:val="24"/>
              </w:rPr>
              <w:t>Должность заведующего вводится:</w:t>
            </w:r>
          </w:p>
          <w:p w:rsidR="008F7FF7" w:rsidRPr="008F7FF7" w:rsidRDefault="008F7FF7" w:rsidP="00AD457B">
            <w:pPr>
              <w:rPr>
                <w:rFonts w:ascii="Times New Roman" w:hAnsi="Times New Roman"/>
                <w:sz w:val="24"/>
                <w:szCs w:val="24"/>
              </w:rPr>
            </w:pPr>
            <w:r w:rsidRPr="008F7FF7">
              <w:rPr>
                <w:rFonts w:ascii="Times New Roman" w:hAnsi="Times New Roman"/>
                <w:sz w:val="24"/>
                <w:szCs w:val="24"/>
              </w:rPr>
              <w:t xml:space="preserve"> - при количестве должностей врачей-гериатров  более 6,5 – вместо 0,5 должности;</w:t>
            </w:r>
          </w:p>
          <w:p w:rsidR="008F7FF7" w:rsidRPr="008F7FF7" w:rsidRDefault="008F7FF7" w:rsidP="00AD457B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FF7">
              <w:rPr>
                <w:rFonts w:ascii="Times New Roman" w:hAnsi="Times New Roman" w:cs="Times New Roman"/>
                <w:sz w:val="24"/>
                <w:szCs w:val="24"/>
              </w:rPr>
              <w:t xml:space="preserve"> - при количестве должностей врачей –гериатров более 9 – сверх этих должностей</w:t>
            </w:r>
          </w:p>
        </w:tc>
      </w:tr>
      <w:tr w:rsidR="008F7FF7" w:rsidRPr="008F7FF7" w:rsidTr="008F7FF7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20" w:type="dxa"/>
          <w:trHeight w:val="400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FF7" w:rsidRPr="008F7FF7" w:rsidRDefault="008F7FF7" w:rsidP="00AD457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0000"/>
              </w:rPr>
            </w:pPr>
            <w:r w:rsidRPr="008F7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FF7" w:rsidRPr="008F7FF7" w:rsidRDefault="008F7FF7" w:rsidP="00AD457B">
            <w:pPr>
              <w:rPr>
                <w:rFonts w:ascii="Times New Roman" w:hAnsi="Times New Roman"/>
                <w:sz w:val="24"/>
                <w:szCs w:val="24"/>
              </w:rPr>
            </w:pPr>
            <w:r w:rsidRPr="008F7FF7">
              <w:rPr>
                <w:rFonts w:ascii="Times New Roman" w:hAnsi="Times New Roman"/>
                <w:sz w:val="24"/>
                <w:szCs w:val="24"/>
              </w:rPr>
              <w:t xml:space="preserve">Врач-гериатр           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F7" w:rsidRPr="008F7FF7" w:rsidRDefault="008F7FF7" w:rsidP="00AD457B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на 30</w:t>
            </w:r>
            <w:r w:rsidRPr="008F7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коек          </w:t>
            </w:r>
          </w:p>
        </w:tc>
      </w:tr>
      <w:tr w:rsidR="008F7FF7" w:rsidRPr="008F7FF7" w:rsidTr="008F7FF7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20" w:type="dxa"/>
          <w:trHeight w:val="600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FF7" w:rsidRPr="008F7FF7" w:rsidRDefault="008F7FF7" w:rsidP="00AD457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FF7" w:rsidRPr="008F7FF7" w:rsidRDefault="008F7FF7" w:rsidP="00AD457B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Старшая медицинская сестра      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F7" w:rsidRPr="008F7FF7" w:rsidRDefault="008F7FF7" w:rsidP="00AD457B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FF7">
              <w:rPr>
                <w:rFonts w:ascii="Times New Roman" w:hAnsi="Times New Roman" w:cs="Times New Roman"/>
                <w:bCs/>
                <w:sz w:val="24"/>
                <w:szCs w:val="24"/>
              </w:rPr>
              <w:t>1 на   200 коек</w:t>
            </w:r>
          </w:p>
        </w:tc>
      </w:tr>
      <w:tr w:rsidR="008F7FF7" w:rsidRPr="008F7FF7" w:rsidTr="008F7FF7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20" w:type="dxa"/>
          <w:trHeight w:val="400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FF7" w:rsidRPr="008F7FF7" w:rsidRDefault="008F7FF7" w:rsidP="00AD457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4.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FF7" w:rsidRPr="008F7FF7" w:rsidRDefault="008F7FF7" w:rsidP="00AD457B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Медицинская сестра                 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7FF7" w:rsidRPr="008F7FF7" w:rsidRDefault="008F7FF7" w:rsidP="00AD457B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на 30</w:t>
            </w:r>
            <w:r w:rsidRPr="008F7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коек</w:t>
            </w:r>
          </w:p>
        </w:tc>
      </w:tr>
      <w:tr w:rsidR="008F7FF7" w:rsidRPr="008F7FF7" w:rsidTr="008F7FF7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20" w:type="dxa"/>
          <w:trHeight w:val="6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F7" w:rsidRPr="008F7FF7" w:rsidRDefault="008F7FF7" w:rsidP="00AD457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F7" w:rsidRPr="008F7FF7" w:rsidRDefault="008F7FF7" w:rsidP="00AD457B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Специалист по социальной работе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F7" w:rsidRPr="008F7FF7" w:rsidRDefault="008F7FF7" w:rsidP="00AD457B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</w:pPr>
            <w:r w:rsidRPr="008F7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потребности  </w:t>
            </w:r>
          </w:p>
        </w:tc>
      </w:tr>
      <w:tr w:rsidR="008F7FF7" w:rsidRPr="008F7FF7" w:rsidTr="008F7FF7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20" w:type="dxa"/>
          <w:trHeight w:val="6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F7" w:rsidRPr="008F7FF7" w:rsidRDefault="008F7FF7" w:rsidP="00AD457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FF7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F7" w:rsidRPr="008F7FF7" w:rsidRDefault="008F7FF7" w:rsidP="00AD457B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FF7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ЛФК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F7" w:rsidRPr="008F7FF7" w:rsidRDefault="008F7FF7" w:rsidP="00AD457B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потребности  </w:t>
            </w:r>
          </w:p>
        </w:tc>
      </w:tr>
      <w:tr w:rsidR="008F7FF7" w:rsidRPr="008F7FF7" w:rsidTr="008F7FF7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20" w:type="dxa"/>
          <w:trHeight w:val="6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F7" w:rsidRPr="008F7FF7" w:rsidRDefault="008F7FF7" w:rsidP="00AD457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FF7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F7" w:rsidRPr="008F7FF7" w:rsidRDefault="008F7FF7" w:rsidP="00AD457B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Физиотерапевт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F7" w:rsidRPr="008F7FF7" w:rsidRDefault="008F7FF7" w:rsidP="00AD457B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потребности  </w:t>
            </w:r>
          </w:p>
        </w:tc>
      </w:tr>
      <w:tr w:rsidR="008F7FF7" w:rsidRPr="008F7FF7" w:rsidTr="008F7FF7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20" w:type="dxa"/>
          <w:trHeight w:val="6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F7" w:rsidRPr="008F7FF7" w:rsidRDefault="008F7FF7" w:rsidP="00AD457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FF7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F7" w:rsidRPr="008F7FF7" w:rsidRDefault="008F7FF7" w:rsidP="00AD457B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FF7">
              <w:rPr>
                <w:rFonts w:ascii="Times New Roman" w:hAnsi="Times New Roman" w:cs="Times New Roman"/>
                <w:bCs/>
                <w:sz w:val="24"/>
                <w:szCs w:val="24"/>
              </w:rPr>
              <w:t>Логопед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F7" w:rsidRPr="008F7FF7" w:rsidRDefault="008F7FF7" w:rsidP="00AD457B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потребности  </w:t>
            </w:r>
          </w:p>
        </w:tc>
      </w:tr>
      <w:tr w:rsidR="008F7FF7" w:rsidRPr="008F7FF7" w:rsidTr="008F7FF7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20" w:type="dxa"/>
          <w:trHeight w:val="6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F7" w:rsidRPr="008F7FF7" w:rsidRDefault="008F7FF7" w:rsidP="00AD457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FF7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F7" w:rsidRPr="008F7FF7" w:rsidRDefault="008F7FF7" w:rsidP="00AD457B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FF7">
              <w:rPr>
                <w:rFonts w:ascii="Times New Roman" w:hAnsi="Times New Roman" w:cs="Times New Roman"/>
                <w:bCs/>
                <w:sz w:val="24"/>
                <w:szCs w:val="24"/>
              </w:rPr>
              <w:t>Диетолог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F7" w:rsidRPr="008F7FF7" w:rsidRDefault="008F7FF7" w:rsidP="00AD457B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потребности  </w:t>
            </w:r>
          </w:p>
        </w:tc>
      </w:tr>
    </w:tbl>
    <w:p w:rsidR="008A6CE0" w:rsidRDefault="008A6CE0" w:rsidP="008A6C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41E36" w:rsidRDefault="00741E36" w:rsidP="008A6C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41E36" w:rsidRPr="00041846" w:rsidRDefault="00741E36" w:rsidP="00741E36">
      <w:pPr>
        <w:widowControl w:val="0"/>
        <w:autoSpaceDE w:val="0"/>
        <w:jc w:val="both"/>
        <w:rPr>
          <w:sz w:val="28"/>
          <w:szCs w:val="28"/>
        </w:rPr>
      </w:pPr>
    </w:p>
    <w:p w:rsidR="00741E36" w:rsidRPr="00041846" w:rsidRDefault="00741E36" w:rsidP="00741E36">
      <w:pPr>
        <w:widowControl w:val="0"/>
        <w:autoSpaceDE w:val="0"/>
        <w:jc w:val="both"/>
        <w:rPr>
          <w:sz w:val="28"/>
          <w:szCs w:val="28"/>
        </w:rPr>
      </w:pPr>
    </w:p>
    <w:p w:rsidR="00741E36" w:rsidRDefault="00741E36" w:rsidP="00741E36">
      <w:pPr>
        <w:jc w:val="center"/>
        <w:rPr>
          <w:bCs/>
          <w:sz w:val="28"/>
          <w:szCs w:val="28"/>
        </w:rPr>
      </w:pPr>
    </w:p>
    <w:p w:rsidR="00741E36" w:rsidRDefault="00741E36" w:rsidP="00741E36">
      <w:pPr>
        <w:jc w:val="center"/>
        <w:rPr>
          <w:bCs/>
          <w:sz w:val="28"/>
          <w:szCs w:val="28"/>
        </w:rPr>
      </w:pPr>
    </w:p>
    <w:p w:rsidR="00741E36" w:rsidRPr="00041846" w:rsidRDefault="00741E36" w:rsidP="00741E36">
      <w:pPr>
        <w:rPr>
          <w:sz w:val="28"/>
          <w:szCs w:val="28"/>
        </w:rPr>
      </w:pPr>
    </w:p>
    <w:p w:rsidR="00027EC6" w:rsidRDefault="00027EC6" w:rsidP="008A6CE0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027EC6" w:rsidSect="004D26AB">
          <w:pgSz w:w="11906" w:h="16838" w:code="9"/>
          <w:pgMar w:top="1134" w:right="567" w:bottom="1134" w:left="1134" w:header="1134" w:footer="709" w:gutter="0"/>
          <w:pgNumType w:start="1"/>
          <w:cols w:space="708"/>
          <w:titlePg/>
          <w:docGrid w:linePitch="360"/>
        </w:sectPr>
      </w:pPr>
    </w:p>
    <w:p w:rsidR="00027EC6" w:rsidRPr="009F607A" w:rsidRDefault="00027EC6" w:rsidP="00027EC6">
      <w:pPr>
        <w:pStyle w:val="ConsPlusNormal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9F607A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027EC6" w:rsidRPr="009F607A" w:rsidRDefault="00027EC6" w:rsidP="00027EC6">
      <w:pPr>
        <w:pStyle w:val="a3"/>
        <w:ind w:left="4962"/>
        <w:jc w:val="center"/>
        <w:rPr>
          <w:rFonts w:ascii="Times New Roman" w:hAnsi="Times New Roman"/>
          <w:sz w:val="24"/>
          <w:szCs w:val="24"/>
        </w:rPr>
      </w:pPr>
      <w:r w:rsidRPr="009F607A">
        <w:rPr>
          <w:rFonts w:ascii="Times New Roman" w:hAnsi="Times New Roman"/>
          <w:sz w:val="24"/>
          <w:szCs w:val="24"/>
        </w:rPr>
        <w:t xml:space="preserve">к Порядку оказания медицинской помощи населению по профилю «гериатрия», утвержденному приказом </w:t>
      </w:r>
    </w:p>
    <w:p w:rsidR="00027EC6" w:rsidRPr="009F607A" w:rsidRDefault="00027EC6" w:rsidP="00027EC6">
      <w:pPr>
        <w:pStyle w:val="a3"/>
        <w:ind w:left="4962"/>
        <w:jc w:val="center"/>
        <w:rPr>
          <w:rFonts w:ascii="Times New Roman" w:hAnsi="Times New Roman"/>
          <w:sz w:val="24"/>
          <w:szCs w:val="24"/>
        </w:rPr>
      </w:pPr>
      <w:r w:rsidRPr="009F607A">
        <w:rPr>
          <w:rFonts w:ascii="Times New Roman" w:hAnsi="Times New Roman"/>
          <w:sz w:val="24"/>
          <w:szCs w:val="24"/>
        </w:rPr>
        <w:t xml:space="preserve">Министерства здравоохранения </w:t>
      </w:r>
    </w:p>
    <w:p w:rsidR="00027EC6" w:rsidRPr="009F607A" w:rsidRDefault="00027EC6" w:rsidP="00027EC6">
      <w:pPr>
        <w:pStyle w:val="a3"/>
        <w:ind w:left="4962"/>
        <w:jc w:val="center"/>
        <w:rPr>
          <w:rFonts w:ascii="Times New Roman" w:hAnsi="Times New Roman"/>
          <w:sz w:val="24"/>
          <w:szCs w:val="24"/>
        </w:rPr>
      </w:pPr>
      <w:r w:rsidRPr="009F607A">
        <w:rPr>
          <w:rFonts w:ascii="Times New Roman" w:hAnsi="Times New Roman"/>
          <w:sz w:val="24"/>
          <w:szCs w:val="24"/>
        </w:rPr>
        <w:t>Российской Федерации</w:t>
      </w:r>
    </w:p>
    <w:p w:rsidR="00027EC6" w:rsidRPr="009F607A" w:rsidRDefault="00027EC6" w:rsidP="00027EC6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9F607A">
        <w:rPr>
          <w:rFonts w:ascii="Times New Roman" w:hAnsi="Times New Roman"/>
          <w:sz w:val="24"/>
          <w:szCs w:val="24"/>
        </w:rPr>
        <w:t xml:space="preserve">от «__» ______ </w:t>
      </w:r>
      <w:smartTag w:uri="urn:schemas-microsoft-com:office:smarttags" w:element="metricconverter">
        <w:smartTagPr>
          <w:attr w:name="ProductID" w:val="2015 г"/>
        </w:smartTagPr>
        <w:r w:rsidRPr="009F607A">
          <w:rPr>
            <w:rFonts w:ascii="Times New Roman" w:hAnsi="Times New Roman"/>
            <w:sz w:val="24"/>
            <w:szCs w:val="24"/>
          </w:rPr>
          <w:t>2015 г</w:t>
        </w:r>
      </w:smartTag>
      <w:r w:rsidRPr="009F607A">
        <w:rPr>
          <w:rFonts w:ascii="Times New Roman" w:hAnsi="Times New Roman"/>
          <w:sz w:val="24"/>
          <w:szCs w:val="24"/>
        </w:rPr>
        <w:t>. № _____</w:t>
      </w:r>
    </w:p>
    <w:p w:rsidR="00027EC6" w:rsidRPr="009F607A" w:rsidRDefault="00027EC6" w:rsidP="00027E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27EC6" w:rsidRPr="008A6CE0" w:rsidRDefault="00027EC6" w:rsidP="00027E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Pr="008A6CE0">
        <w:rPr>
          <w:rFonts w:ascii="Times New Roman" w:hAnsi="Times New Roman"/>
          <w:b/>
          <w:bCs/>
          <w:sz w:val="28"/>
          <w:szCs w:val="28"/>
        </w:rPr>
        <w:t>екомендуемые штатные нормативы</w:t>
      </w:r>
    </w:p>
    <w:p w:rsidR="00027EC6" w:rsidRDefault="00027EC6" w:rsidP="00027E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6CE0">
        <w:rPr>
          <w:rFonts w:ascii="Times New Roman" w:hAnsi="Times New Roman"/>
          <w:b/>
          <w:bCs/>
          <w:sz w:val="28"/>
          <w:szCs w:val="28"/>
        </w:rPr>
        <w:t xml:space="preserve">гериатрического </w:t>
      </w:r>
      <w:r>
        <w:rPr>
          <w:rFonts w:ascii="Times New Roman" w:hAnsi="Times New Roman"/>
          <w:b/>
          <w:bCs/>
          <w:sz w:val="28"/>
          <w:szCs w:val="28"/>
        </w:rPr>
        <w:t>кабинета</w:t>
      </w:r>
      <w:r w:rsidRPr="008A6CE0">
        <w:rPr>
          <w:rFonts w:ascii="Times New Roman" w:hAnsi="Times New Roman"/>
          <w:b/>
          <w:bCs/>
          <w:sz w:val="28"/>
          <w:szCs w:val="28"/>
        </w:rPr>
        <w:t xml:space="preserve"> медицинской организации, оказывающей медицинскую помощь в амбулаторных условиях</w:t>
      </w:r>
      <w:r>
        <w:rPr>
          <w:rStyle w:val="af2"/>
          <w:rFonts w:ascii="Times New Roman" w:hAnsi="Times New Roman"/>
          <w:bCs/>
          <w:sz w:val="28"/>
          <w:szCs w:val="28"/>
        </w:rPr>
        <w:footnoteReference w:id="4"/>
      </w:r>
    </w:p>
    <w:p w:rsidR="00027EC6" w:rsidRDefault="00027EC6" w:rsidP="008A6C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15"/>
        <w:gridCol w:w="4034"/>
        <w:gridCol w:w="5549"/>
      </w:tblGrid>
      <w:tr w:rsidR="00027EC6" w:rsidRPr="00027EC6" w:rsidTr="00027EC6">
        <w:trPr>
          <w:trHeight w:val="67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C6" w:rsidRPr="00027EC6" w:rsidRDefault="00027EC6" w:rsidP="00027E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27EC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C6" w:rsidRPr="00027EC6" w:rsidRDefault="00027EC6" w:rsidP="00027E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27EC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Наименование должности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C6" w:rsidRPr="00027EC6" w:rsidRDefault="00027EC6" w:rsidP="00027E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27EC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Количество должностей</w:t>
            </w:r>
          </w:p>
        </w:tc>
      </w:tr>
      <w:tr w:rsidR="00027EC6" w:rsidRPr="00027EC6" w:rsidTr="00027EC6">
        <w:trPr>
          <w:trHeight w:val="25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C6" w:rsidRPr="00027EC6" w:rsidRDefault="00027EC6" w:rsidP="00027E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  <w:lang w:eastAsia="ar-SA"/>
              </w:rPr>
            </w:pPr>
            <w:r w:rsidRPr="00027EC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C6" w:rsidRPr="00027EC6" w:rsidRDefault="00027EC6" w:rsidP="00027EC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7EC6">
              <w:rPr>
                <w:rFonts w:ascii="Times New Roman" w:hAnsi="Times New Roman"/>
                <w:sz w:val="24"/>
                <w:szCs w:val="24"/>
                <w:lang w:eastAsia="ar-SA"/>
              </w:rPr>
              <w:t>Врач-гериатр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C6" w:rsidRPr="00027EC6" w:rsidRDefault="00027EC6" w:rsidP="00027EC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7EC6">
              <w:rPr>
                <w:rFonts w:ascii="Times New Roman" w:hAnsi="Times New Roman"/>
                <w:sz w:val="24"/>
                <w:szCs w:val="24"/>
                <w:lang w:eastAsia="ar-SA"/>
              </w:rPr>
              <w:t>1 должность на 10 000 населения 60 лет и старше</w:t>
            </w:r>
          </w:p>
        </w:tc>
      </w:tr>
      <w:tr w:rsidR="00027EC6" w:rsidRPr="00027EC6" w:rsidTr="00027EC6">
        <w:trPr>
          <w:trHeight w:val="25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C6" w:rsidRPr="00027EC6" w:rsidRDefault="00027EC6" w:rsidP="00027E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  <w:lang w:eastAsia="ar-SA"/>
              </w:rPr>
            </w:pPr>
            <w:r w:rsidRPr="00027EC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C6" w:rsidRPr="00027EC6" w:rsidRDefault="00027EC6" w:rsidP="00027EC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7EC6">
              <w:rPr>
                <w:rFonts w:ascii="Times New Roman" w:hAnsi="Times New Roman"/>
                <w:sz w:val="24"/>
                <w:szCs w:val="24"/>
                <w:lang w:eastAsia="ar-SA"/>
              </w:rPr>
              <w:t>Медицинская сестра врача-гериатра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C6" w:rsidRPr="00027EC6" w:rsidRDefault="00027EC6" w:rsidP="00027EC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7EC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 на 1 должность врача-гериатра </w:t>
            </w:r>
          </w:p>
        </w:tc>
      </w:tr>
      <w:tr w:rsidR="00027EC6" w:rsidRPr="00027EC6" w:rsidTr="00027EC6">
        <w:trPr>
          <w:trHeight w:val="24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C6" w:rsidRPr="00027EC6" w:rsidRDefault="00027EC6" w:rsidP="00027E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7EC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C6" w:rsidRPr="00027EC6" w:rsidRDefault="00027EC6" w:rsidP="00027EC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7EC6">
              <w:rPr>
                <w:rFonts w:ascii="Times New Roman" w:hAnsi="Times New Roman"/>
                <w:sz w:val="24"/>
                <w:szCs w:val="24"/>
                <w:lang w:eastAsia="ar-SA"/>
              </w:rPr>
              <w:t>Специалист по социальной работе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C6" w:rsidRPr="00027EC6" w:rsidRDefault="00027EC6" w:rsidP="00027EC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7EC6">
              <w:rPr>
                <w:rFonts w:ascii="Times New Roman" w:hAnsi="Times New Roman"/>
                <w:sz w:val="24"/>
                <w:szCs w:val="24"/>
                <w:lang w:eastAsia="ar-SA"/>
              </w:rPr>
              <w:t>1 на 10 000 населения 60 лет и старше</w:t>
            </w:r>
          </w:p>
        </w:tc>
      </w:tr>
      <w:tr w:rsidR="00027EC6" w:rsidRPr="00027EC6" w:rsidTr="00027EC6">
        <w:trPr>
          <w:trHeight w:val="24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EC6" w:rsidRPr="00027EC6" w:rsidRDefault="00027EC6" w:rsidP="00027E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7EC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EC6" w:rsidRPr="00027EC6" w:rsidRDefault="00027EC6" w:rsidP="00027EC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7EC6">
              <w:rPr>
                <w:rFonts w:ascii="Times New Roman" w:hAnsi="Times New Roman"/>
                <w:sz w:val="24"/>
                <w:szCs w:val="24"/>
                <w:lang w:eastAsia="ar-SA"/>
              </w:rPr>
              <w:t>Медицинский психолог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EC6" w:rsidRPr="00027EC6" w:rsidRDefault="00027EC6" w:rsidP="00027EC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7EC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требованию</w:t>
            </w:r>
          </w:p>
        </w:tc>
      </w:tr>
      <w:tr w:rsidR="00027EC6" w:rsidRPr="00027EC6" w:rsidTr="00027EC6">
        <w:trPr>
          <w:trHeight w:val="9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C6" w:rsidRPr="00027EC6" w:rsidRDefault="00027EC6" w:rsidP="00027E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7EC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C6" w:rsidRPr="00027EC6" w:rsidRDefault="00027EC6" w:rsidP="00027EC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7EC6">
              <w:rPr>
                <w:rFonts w:ascii="Times New Roman" w:hAnsi="Times New Roman"/>
                <w:sz w:val="24"/>
                <w:szCs w:val="24"/>
                <w:lang w:eastAsia="ar-SA"/>
              </w:rPr>
              <w:t>Физиотерапевт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C6" w:rsidRPr="00027EC6" w:rsidRDefault="00027EC6" w:rsidP="00027EC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7EC6">
              <w:rPr>
                <w:rFonts w:ascii="Times New Roman" w:hAnsi="Times New Roman"/>
                <w:sz w:val="24"/>
                <w:szCs w:val="24"/>
                <w:lang w:eastAsia="ar-SA"/>
              </w:rPr>
              <w:t>по требованию</w:t>
            </w:r>
          </w:p>
        </w:tc>
      </w:tr>
      <w:tr w:rsidR="00027EC6" w:rsidRPr="00027EC6" w:rsidTr="00027EC6">
        <w:trPr>
          <w:trHeight w:val="9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C6" w:rsidRPr="00027EC6" w:rsidRDefault="00027EC6" w:rsidP="00027E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27EC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C6" w:rsidRPr="00027EC6" w:rsidRDefault="00027EC6" w:rsidP="00027EC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7EC6">
              <w:rPr>
                <w:rFonts w:ascii="Times New Roman" w:hAnsi="Times New Roman"/>
                <w:sz w:val="24"/>
                <w:szCs w:val="24"/>
                <w:lang w:eastAsia="ar-SA"/>
              </w:rPr>
              <w:t>Логопед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C6" w:rsidRPr="00027EC6" w:rsidRDefault="00027EC6" w:rsidP="00027EC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7EC6">
              <w:rPr>
                <w:rFonts w:ascii="Times New Roman" w:hAnsi="Times New Roman"/>
                <w:sz w:val="24"/>
                <w:szCs w:val="24"/>
                <w:lang w:eastAsia="ar-SA"/>
              </w:rPr>
              <w:t>по требованию</w:t>
            </w:r>
          </w:p>
        </w:tc>
      </w:tr>
      <w:tr w:rsidR="00027EC6" w:rsidRPr="00027EC6" w:rsidTr="00027EC6">
        <w:trPr>
          <w:trHeight w:val="9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C6" w:rsidRPr="00027EC6" w:rsidRDefault="00027EC6" w:rsidP="00027E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27EC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C6" w:rsidRPr="00027EC6" w:rsidRDefault="00027EC6" w:rsidP="00027EC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7EC6">
              <w:rPr>
                <w:rFonts w:ascii="Times New Roman" w:hAnsi="Times New Roman"/>
                <w:sz w:val="24"/>
                <w:szCs w:val="24"/>
                <w:lang w:eastAsia="ar-SA"/>
              </w:rPr>
              <w:t>Диетолог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C6" w:rsidRPr="00027EC6" w:rsidRDefault="00027EC6" w:rsidP="00027EC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7EC6">
              <w:rPr>
                <w:rFonts w:ascii="Times New Roman" w:hAnsi="Times New Roman"/>
                <w:sz w:val="24"/>
                <w:szCs w:val="24"/>
                <w:lang w:eastAsia="ar-SA"/>
              </w:rPr>
              <w:t>по требованию</w:t>
            </w:r>
          </w:p>
        </w:tc>
      </w:tr>
    </w:tbl>
    <w:p w:rsidR="00027EC6" w:rsidRDefault="00027EC6" w:rsidP="008A6C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B6BFF" w:rsidRDefault="00CB6BFF" w:rsidP="008A6CE0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CB6BFF" w:rsidSect="004D26AB">
          <w:pgSz w:w="11906" w:h="16838" w:code="9"/>
          <w:pgMar w:top="1134" w:right="567" w:bottom="1134" w:left="1134" w:header="1134" w:footer="709" w:gutter="0"/>
          <w:pgNumType w:start="1"/>
          <w:cols w:space="708"/>
          <w:titlePg/>
          <w:docGrid w:linePitch="360"/>
        </w:sectPr>
      </w:pPr>
    </w:p>
    <w:p w:rsidR="00CB6BFF" w:rsidRPr="009F607A" w:rsidRDefault="00CB6BFF" w:rsidP="00CB6BFF">
      <w:pPr>
        <w:pStyle w:val="ConsPlusNormal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9F607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F607A">
        <w:rPr>
          <w:rFonts w:ascii="Times New Roman" w:hAnsi="Times New Roman" w:cs="Times New Roman"/>
          <w:sz w:val="24"/>
          <w:szCs w:val="24"/>
        </w:rPr>
        <w:t>4</w:t>
      </w:r>
    </w:p>
    <w:p w:rsidR="00CB6BFF" w:rsidRPr="009F607A" w:rsidRDefault="00CB6BFF" w:rsidP="00CB6BFF">
      <w:pPr>
        <w:pStyle w:val="a3"/>
        <w:ind w:left="4962"/>
        <w:jc w:val="center"/>
        <w:rPr>
          <w:rFonts w:ascii="Times New Roman" w:hAnsi="Times New Roman"/>
          <w:sz w:val="24"/>
          <w:szCs w:val="24"/>
        </w:rPr>
      </w:pPr>
      <w:r w:rsidRPr="009F607A">
        <w:rPr>
          <w:rFonts w:ascii="Times New Roman" w:hAnsi="Times New Roman"/>
          <w:sz w:val="24"/>
          <w:szCs w:val="24"/>
        </w:rPr>
        <w:t xml:space="preserve">к Порядку оказания медицинской помощи населению по профилю «гериатрия», утвержденному приказом </w:t>
      </w:r>
    </w:p>
    <w:p w:rsidR="00CB6BFF" w:rsidRPr="009F607A" w:rsidRDefault="00CB6BFF" w:rsidP="00CB6BFF">
      <w:pPr>
        <w:pStyle w:val="a3"/>
        <w:ind w:left="4962"/>
        <w:jc w:val="center"/>
        <w:rPr>
          <w:rFonts w:ascii="Times New Roman" w:hAnsi="Times New Roman"/>
          <w:sz w:val="24"/>
          <w:szCs w:val="24"/>
        </w:rPr>
      </w:pPr>
      <w:r w:rsidRPr="009F607A">
        <w:rPr>
          <w:rFonts w:ascii="Times New Roman" w:hAnsi="Times New Roman"/>
          <w:sz w:val="24"/>
          <w:szCs w:val="24"/>
        </w:rPr>
        <w:t xml:space="preserve">Министерства здравоохранения </w:t>
      </w:r>
    </w:p>
    <w:p w:rsidR="00CB6BFF" w:rsidRPr="009F607A" w:rsidRDefault="00CB6BFF" w:rsidP="00CB6BFF">
      <w:pPr>
        <w:pStyle w:val="a3"/>
        <w:ind w:left="4962"/>
        <w:jc w:val="center"/>
        <w:rPr>
          <w:rFonts w:ascii="Times New Roman" w:hAnsi="Times New Roman"/>
          <w:sz w:val="24"/>
          <w:szCs w:val="24"/>
        </w:rPr>
      </w:pPr>
      <w:r w:rsidRPr="009F607A">
        <w:rPr>
          <w:rFonts w:ascii="Times New Roman" w:hAnsi="Times New Roman"/>
          <w:sz w:val="24"/>
          <w:szCs w:val="24"/>
        </w:rPr>
        <w:t>Российской Федерации</w:t>
      </w:r>
    </w:p>
    <w:p w:rsidR="00CB6BFF" w:rsidRPr="009F607A" w:rsidRDefault="00CB6BFF" w:rsidP="00CB6BFF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9F607A">
        <w:rPr>
          <w:rFonts w:ascii="Times New Roman" w:hAnsi="Times New Roman"/>
          <w:sz w:val="24"/>
          <w:szCs w:val="24"/>
        </w:rPr>
        <w:t xml:space="preserve">от «__» ______ </w:t>
      </w:r>
      <w:smartTag w:uri="urn:schemas-microsoft-com:office:smarttags" w:element="metricconverter">
        <w:smartTagPr>
          <w:attr w:name="ProductID" w:val="2015 г"/>
        </w:smartTagPr>
        <w:r w:rsidRPr="009F607A">
          <w:rPr>
            <w:rFonts w:ascii="Times New Roman" w:hAnsi="Times New Roman"/>
            <w:sz w:val="24"/>
            <w:szCs w:val="24"/>
          </w:rPr>
          <w:t>2015 г</w:t>
        </w:r>
      </w:smartTag>
      <w:r w:rsidRPr="009F607A">
        <w:rPr>
          <w:rFonts w:ascii="Times New Roman" w:hAnsi="Times New Roman"/>
          <w:sz w:val="24"/>
          <w:szCs w:val="24"/>
        </w:rPr>
        <w:t>. № _____</w:t>
      </w:r>
    </w:p>
    <w:p w:rsidR="00CB6BFF" w:rsidRDefault="00CB6BFF" w:rsidP="00CB6B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6BFF" w:rsidRPr="00CB6BFF" w:rsidRDefault="00CB6BFF" w:rsidP="00CB6B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 w:rsidRPr="00CB6BFF">
        <w:rPr>
          <w:rFonts w:ascii="Times New Roman" w:hAnsi="Times New Roman"/>
          <w:b/>
          <w:bCs/>
          <w:sz w:val="28"/>
          <w:szCs w:val="28"/>
        </w:rPr>
        <w:t>тандарт оснащения</w:t>
      </w:r>
    </w:p>
    <w:p w:rsidR="00CB6BFF" w:rsidRDefault="00CB6BFF" w:rsidP="00CB6B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6BFF">
        <w:rPr>
          <w:rFonts w:ascii="Times New Roman" w:hAnsi="Times New Roman"/>
          <w:b/>
          <w:bCs/>
          <w:sz w:val="28"/>
          <w:szCs w:val="28"/>
        </w:rPr>
        <w:t>гериатрического отделения (кабинета) медицинской организации, оказывающей медицинскую помощь в амбулаторных условиях</w:t>
      </w:r>
    </w:p>
    <w:p w:rsidR="00CB6BFF" w:rsidRDefault="00CB6BFF" w:rsidP="00CB6BF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79"/>
        <w:gridCol w:w="5707"/>
        <w:gridCol w:w="3935"/>
      </w:tblGrid>
      <w:tr w:rsidR="00CB6BFF" w:rsidRPr="00CB6BFF" w:rsidTr="00CB6BFF">
        <w:trPr>
          <w:trHeight w:val="679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BFF" w:rsidRPr="00CB6BFF" w:rsidRDefault="00CB6BFF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BFF" w:rsidRPr="00CB6BFF" w:rsidRDefault="00CB6BFF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оборудования/оснащения 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FF" w:rsidRPr="00CB6BFF" w:rsidRDefault="00CB6BFF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bCs/>
                <w:sz w:val="24"/>
                <w:szCs w:val="24"/>
              </w:rPr>
              <w:t>Требуемое количество (шт.)</w:t>
            </w:r>
          </w:p>
        </w:tc>
      </w:tr>
      <w:tr w:rsidR="00CB6BFF" w:rsidRPr="00CB6BFF" w:rsidTr="00CB6BFF">
        <w:trPr>
          <w:trHeight w:val="227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Измеритель артериального давления, сфигмоманометр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CB6BFF" w:rsidRPr="00CB6BFF" w:rsidTr="00C06B4E">
        <w:trPr>
          <w:trHeight w:val="156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BFF" w:rsidRPr="00CB6BFF" w:rsidRDefault="00CB6BFF" w:rsidP="00C06B4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CB6BFF" w:rsidRPr="00CB6BFF" w:rsidTr="00CB6BFF">
        <w:trPr>
          <w:trHeight w:val="3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Динамометр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FF" w:rsidRPr="00CB6BFF" w:rsidTr="00CB6BFF">
        <w:trPr>
          <w:trHeight w:val="3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Отоскоп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FF" w:rsidRPr="00CB6BFF" w:rsidTr="00CB6BFF">
        <w:trPr>
          <w:trHeight w:val="3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Аудиоскоп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FF" w:rsidRPr="00CB6BFF" w:rsidTr="00CB6BFF">
        <w:trPr>
          <w:trHeight w:val="3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Устройство для усиления звука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1 на 1 врача-гериатра</w:t>
            </w:r>
          </w:p>
        </w:tc>
      </w:tr>
      <w:tr w:rsidR="00CB6BFF" w:rsidRPr="00CB6BFF" w:rsidTr="00CB6BFF">
        <w:trPr>
          <w:trHeight w:val="3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Таблица Розенбаума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1 на 1 врача-гериатра</w:t>
            </w:r>
          </w:p>
        </w:tc>
      </w:tr>
      <w:tr w:rsidR="00CB6BFF" w:rsidRPr="00CB6BFF" w:rsidTr="00CB6BFF">
        <w:trPr>
          <w:trHeight w:val="3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Трость телескопическая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FF" w:rsidRPr="00CB6BFF" w:rsidTr="00CB6BFF">
        <w:trPr>
          <w:trHeight w:val="3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Ходунки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FF" w:rsidRPr="00CB6BFF" w:rsidTr="00CB6BFF">
        <w:trPr>
          <w:trHeight w:val="3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Медицинская кушетка, регулируемая по высоте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CB6BFF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1 на 1 врача-гериатра, 1 на 1 медсестру</w:t>
            </w:r>
          </w:p>
        </w:tc>
      </w:tr>
      <w:tr w:rsidR="00CB6BFF" w:rsidRPr="00CB6BFF" w:rsidTr="00CB6BFF">
        <w:trPr>
          <w:trHeight w:val="22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 xml:space="preserve">Лупа ручная 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CB6BFF" w:rsidRPr="00CB6BFF" w:rsidTr="00CB6BFF">
        <w:trPr>
          <w:trHeight w:val="531"/>
        </w:trPr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 xml:space="preserve">Анализатор глюкозы в крови (глюкометр), экспресс-анализатор портативный 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CB6BFF" w:rsidRPr="00CB6BFF" w:rsidTr="00CB6BFF">
        <w:trPr>
          <w:trHeight w:val="227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 xml:space="preserve">Весы с ростомером 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CB6BFF" w:rsidRPr="00CB6BFF" w:rsidTr="00CB6BFF">
        <w:trPr>
          <w:trHeight w:val="227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 xml:space="preserve">Лента измерительная 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CB6BFF" w:rsidRPr="00CB6BFF" w:rsidTr="00CB6BFF">
        <w:trPr>
          <w:trHeight w:val="227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медицинской сестры 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CB6BFF" w:rsidRPr="00CB6BFF" w:rsidTr="00CB6BFF">
        <w:trPr>
          <w:trHeight w:val="227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врача-гериатра 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CB6BFF" w:rsidRPr="00CB6BFF" w:rsidTr="00CB6BFF">
        <w:trPr>
          <w:trHeight w:val="245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Рабочее место медицинского психолога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CB6BFF" w:rsidRPr="00CB6BFF" w:rsidTr="00CB6BFF">
        <w:trPr>
          <w:trHeight w:val="293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Рабочее место специалиста по социальной работе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CB6BFF" w:rsidRPr="00CB6BFF" w:rsidTr="00CB6BFF">
        <w:trPr>
          <w:trHeight w:val="25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CB6BF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Рабочее место заведующего отделением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CB6BFF" w:rsidRPr="00CB6BFF" w:rsidTr="00CB6BFF">
        <w:trPr>
          <w:trHeight w:val="29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CB6BF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F" w:rsidRPr="00CB6BFF" w:rsidRDefault="00CB6BFF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6BFF">
              <w:rPr>
                <w:rFonts w:ascii="Times New Roman" w:hAnsi="Times New Roman" w:cs="Times New Roman"/>
                <w:sz w:val="24"/>
                <w:szCs w:val="24"/>
              </w:rPr>
              <w:t>1 на 1 врача-гериатра</w:t>
            </w:r>
          </w:p>
        </w:tc>
      </w:tr>
      <w:tr w:rsidR="00C50A6B" w:rsidRPr="00CB6BFF" w:rsidTr="00C50A6B">
        <w:trPr>
          <w:trHeight w:val="2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0A6B" w:rsidRPr="00CB6BFF" w:rsidRDefault="00C50A6B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</w:t>
            </w:r>
            <w:r w:rsidRPr="00596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гериатрического патронажа на дому</w:t>
            </w:r>
          </w:p>
        </w:tc>
      </w:tr>
      <w:tr w:rsidR="00741E36" w:rsidRPr="00CB6BFF" w:rsidTr="00CB6BFF">
        <w:trPr>
          <w:trHeight w:val="29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596CAA" w:rsidP="00596CA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Штатив для длительных инфузионных вливаний     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numPr>
                <w:ilvl w:val="0"/>
                <w:numId w:val="34"/>
              </w:numPr>
              <w:suppressAutoHyphens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1 койку    </w:t>
            </w:r>
          </w:p>
        </w:tc>
      </w:tr>
      <w:tr w:rsidR="00741E36" w:rsidRPr="00CB6BFF" w:rsidTr="00CB6BFF">
        <w:trPr>
          <w:trHeight w:val="29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596CAA" w:rsidP="00741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>Насос инфузионный роликовый (инфузомат)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bCs/>
                <w:sz w:val="24"/>
                <w:szCs w:val="24"/>
              </w:rPr>
              <w:t>по требованию</w:t>
            </w:r>
          </w:p>
        </w:tc>
      </w:tr>
      <w:tr w:rsidR="00741E36" w:rsidRPr="00CB6BFF" w:rsidTr="00CB6BFF">
        <w:trPr>
          <w:trHeight w:val="29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596CAA" w:rsidP="00741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Термометр медицинский                          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1E36" w:rsidRPr="00CB6BFF" w:rsidTr="00CB6BFF">
        <w:trPr>
          <w:trHeight w:val="29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596CAA" w:rsidP="00741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Глюкометр                                  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     </w:t>
            </w: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 xml:space="preserve"> на 1 врача-гериатра, 1 на 1 медицинскую сестру</w:t>
            </w:r>
            <w:r w:rsidRPr="00596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</w:tr>
      <w:tr w:rsidR="00741E36" w:rsidRPr="00CB6BFF" w:rsidTr="00CB6BFF">
        <w:trPr>
          <w:trHeight w:val="29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596CAA" w:rsidP="00741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Аспиратор (отсасыватель) медицинский     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на 1 врача-гериатра,     </w:t>
            </w: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>1 на 1 медицинскую сестру</w:t>
            </w:r>
            <w:r w:rsidRPr="00596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</w:tr>
      <w:tr w:rsidR="00741E36" w:rsidRPr="00CB6BFF" w:rsidTr="00CB6BFF">
        <w:trPr>
          <w:trHeight w:val="29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596CAA" w:rsidP="00741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>Пульсоксиметр (оксиметр пульсовой)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bCs/>
                <w:sz w:val="24"/>
                <w:szCs w:val="24"/>
              </w:rPr>
              <w:t>1 на 1 врача-гериатра</w:t>
            </w:r>
          </w:p>
        </w:tc>
      </w:tr>
      <w:tr w:rsidR="00741E36" w:rsidRPr="00CB6BFF" w:rsidTr="00CB6BFF">
        <w:trPr>
          <w:trHeight w:val="29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596CAA" w:rsidP="00741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Укладка для оказания экстренной медицинской    помощи при анафилактическом шоке               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  на 1 врача-гериатра      </w:t>
            </w:r>
          </w:p>
        </w:tc>
      </w:tr>
      <w:tr w:rsidR="00741E36" w:rsidRPr="00CB6BFF" w:rsidTr="00CB6BFF">
        <w:trPr>
          <w:trHeight w:val="29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596CAA" w:rsidP="00741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596CAA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Электрокардиограф многоканальный 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41E36" w:rsidRPr="00CB6BFF" w:rsidTr="00CB6BFF">
        <w:trPr>
          <w:trHeight w:val="29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596CAA" w:rsidP="00741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>Аптечка врача-гериатра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bCs/>
                <w:sz w:val="24"/>
                <w:szCs w:val="24"/>
              </w:rPr>
              <w:t>1на 1 врача-гериатра</w:t>
            </w:r>
          </w:p>
        </w:tc>
      </w:tr>
      <w:tr w:rsidR="00741E36" w:rsidRPr="00CB6BFF" w:rsidTr="00CB6BFF">
        <w:trPr>
          <w:trHeight w:val="29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596CAA" w:rsidP="00741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 xml:space="preserve"> Укладка для постановки  мочевого катетера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741E36" w:rsidRPr="00CB6BFF" w:rsidTr="00CB6BFF">
        <w:trPr>
          <w:trHeight w:val="29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596CAA" w:rsidP="00741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 xml:space="preserve"> Укладка для постановки назогастрального зонда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741E36" w:rsidRPr="00CB6BFF" w:rsidTr="00CB6BFF">
        <w:trPr>
          <w:trHeight w:val="29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596CAA" w:rsidP="00741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 xml:space="preserve"> Набор для  малых хирургических вмешательства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741E36" w:rsidRPr="00CB6BFF" w:rsidTr="00CB6BFF">
        <w:trPr>
          <w:trHeight w:val="29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596CAA" w:rsidP="00741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>Катетеры внутривенные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741E36" w:rsidRPr="00CB6BFF" w:rsidTr="00CB6BFF">
        <w:trPr>
          <w:trHeight w:val="29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596CAA" w:rsidP="00741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>Шприцы одноразовые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741E36" w:rsidRPr="00CB6BFF" w:rsidTr="00CB6BFF">
        <w:trPr>
          <w:trHeight w:val="29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596CAA" w:rsidP="00741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>Перчатки одноразовые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741E36" w:rsidRPr="00CB6BFF" w:rsidTr="00CB6BFF">
        <w:trPr>
          <w:trHeight w:val="29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596CAA" w:rsidP="00741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>Стерильные салфетки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741E36" w:rsidRPr="00CB6BFF" w:rsidTr="00CB6BFF">
        <w:trPr>
          <w:trHeight w:val="29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596CAA" w:rsidP="00741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>Спирометр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требованию</w:t>
            </w:r>
          </w:p>
        </w:tc>
      </w:tr>
      <w:tr w:rsidR="00741E36" w:rsidRPr="00CB6BFF" w:rsidTr="00CB6BFF">
        <w:trPr>
          <w:trHeight w:val="29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596CAA" w:rsidP="00741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>Ингалятор аэрозольный компрессорный (небулайзер) портативный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741E36" w:rsidRPr="00CB6BFF" w:rsidTr="00CB6BFF">
        <w:trPr>
          <w:trHeight w:val="29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596CAA" w:rsidP="00741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>Холодильник для медикаментов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E36" w:rsidRPr="00CB6BFF" w:rsidTr="00CB6BFF">
        <w:trPr>
          <w:trHeight w:val="29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596CAA" w:rsidP="00741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>Сейф для хранения наркотических средств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E36" w:rsidRPr="00CB6BFF" w:rsidTr="00CB6BFF">
        <w:trPr>
          <w:trHeight w:val="29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596CAA" w:rsidP="00741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шкаф для хранения лекарственных препаратов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E36" w:rsidRPr="00CB6BFF" w:rsidTr="00CB6BFF">
        <w:trPr>
          <w:trHeight w:val="29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596CAA" w:rsidP="00741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>Система наблюдения за температурой воздуха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1E36" w:rsidRPr="00CB6BFF" w:rsidTr="00CB6BFF">
        <w:trPr>
          <w:trHeight w:val="29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596CAA" w:rsidP="00741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36" w:rsidRPr="00596CAA" w:rsidRDefault="00741E36" w:rsidP="00741E3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CAA">
              <w:rPr>
                <w:rFonts w:ascii="Times New Roman" w:hAnsi="Times New Roman" w:cs="Times New Roman"/>
                <w:sz w:val="24"/>
                <w:szCs w:val="24"/>
              </w:rPr>
              <w:t>1 на 1 врача</w:t>
            </w:r>
          </w:p>
        </w:tc>
      </w:tr>
    </w:tbl>
    <w:p w:rsidR="00EF34F4" w:rsidRPr="00210F27" w:rsidRDefault="00AC091F" w:rsidP="009205A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EF34F4" w:rsidRPr="009205AC">
        <w:rPr>
          <w:rFonts w:ascii="Times New Roman" w:hAnsi="Times New Roman"/>
          <w:sz w:val="24"/>
          <w:szCs w:val="24"/>
        </w:rPr>
        <w:t>Приложение № 5</w:t>
      </w:r>
    </w:p>
    <w:p w:rsidR="00EF34F4" w:rsidRPr="00210F27" w:rsidRDefault="00EF34F4" w:rsidP="00EF34F4">
      <w:pPr>
        <w:pStyle w:val="a3"/>
        <w:ind w:left="4962"/>
        <w:jc w:val="center"/>
        <w:rPr>
          <w:rFonts w:ascii="Times New Roman" w:hAnsi="Times New Roman"/>
          <w:sz w:val="24"/>
          <w:szCs w:val="24"/>
        </w:rPr>
      </w:pPr>
      <w:r w:rsidRPr="00210F27">
        <w:rPr>
          <w:rFonts w:ascii="Times New Roman" w:hAnsi="Times New Roman"/>
          <w:sz w:val="24"/>
          <w:szCs w:val="24"/>
        </w:rPr>
        <w:t xml:space="preserve">к Порядку оказания медицинской помощи населению по профилю «гериатрия», утвержденному приказом </w:t>
      </w:r>
    </w:p>
    <w:p w:rsidR="00EF34F4" w:rsidRPr="00210F27" w:rsidRDefault="00EF34F4" w:rsidP="00EF34F4">
      <w:pPr>
        <w:pStyle w:val="a3"/>
        <w:ind w:left="4962"/>
        <w:jc w:val="center"/>
        <w:rPr>
          <w:rFonts w:ascii="Times New Roman" w:hAnsi="Times New Roman"/>
          <w:sz w:val="24"/>
          <w:szCs w:val="24"/>
        </w:rPr>
      </w:pPr>
      <w:r w:rsidRPr="00210F27">
        <w:rPr>
          <w:rFonts w:ascii="Times New Roman" w:hAnsi="Times New Roman"/>
          <w:sz w:val="24"/>
          <w:szCs w:val="24"/>
        </w:rPr>
        <w:t xml:space="preserve">Министерства здравоохранения </w:t>
      </w:r>
    </w:p>
    <w:p w:rsidR="00EF34F4" w:rsidRPr="009F607A" w:rsidRDefault="00EF34F4" w:rsidP="00EF34F4">
      <w:pPr>
        <w:pStyle w:val="a3"/>
        <w:ind w:left="4962"/>
        <w:jc w:val="center"/>
        <w:rPr>
          <w:rFonts w:ascii="Times New Roman" w:hAnsi="Times New Roman"/>
          <w:sz w:val="24"/>
          <w:szCs w:val="24"/>
        </w:rPr>
      </w:pPr>
      <w:r w:rsidRPr="00210F27">
        <w:rPr>
          <w:rFonts w:ascii="Times New Roman" w:hAnsi="Times New Roman"/>
          <w:sz w:val="24"/>
          <w:szCs w:val="24"/>
        </w:rPr>
        <w:t>Российской Федерации</w:t>
      </w:r>
    </w:p>
    <w:p w:rsidR="00EF34F4" w:rsidRPr="009F607A" w:rsidRDefault="00EF34F4" w:rsidP="00EF34F4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9F607A">
        <w:rPr>
          <w:rFonts w:ascii="Times New Roman" w:hAnsi="Times New Roman"/>
          <w:sz w:val="24"/>
          <w:szCs w:val="24"/>
        </w:rPr>
        <w:t xml:space="preserve">от «__» ______ </w:t>
      </w:r>
      <w:smartTag w:uri="urn:schemas-microsoft-com:office:smarttags" w:element="metricconverter">
        <w:smartTagPr>
          <w:attr w:name="ProductID" w:val="2015 г"/>
        </w:smartTagPr>
        <w:r w:rsidRPr="009F607A">
          <w:rPr>
            <w:rFonts w:ascii="Times New Roman" w:hAnsi="Times New Roman"/>
            <w:sz w:val="24"/>
            <w:szCs w:val="24"/>
          </w:rPr>
          <w:t>2015 г</w:t>
        </w:r>
      </w:smartTag>
      <w:r w:rsidRPr="009F607A">
        <w:rPr>
          <w:rFonts w:ascii="Times New Roman" w:hAnsi="Times New Roman"/>
          <w:sz w:val="24"/>
          <w:szCs w:val="24"/>
        </w:rPr>
        <w:t>. № _____</w:t>
      </w:r>
    </w:p>
    <w:p w:rsidR="00EF34F4" w:rsidRDefault="00EF34F4" w:rsidP="00EF34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F34F4" w:rsidRPr="00EF34F4" w:rsidRDefault="00EF34F4" w:rsidP="00EF34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П</w:t>
      </w:r>
      <w:r w:rsidRPr="00EF34F4">
        <w:rPr>
          <w:rFonts w:ascii="Times New Roman" w:hAnsi="Times New Roman"/>
          <w:b/>
          <w:bCs/>
          <w:sz w:val="28"/>
          <w:szCs w:val="28"/>
          <w:lang w:eastAsia="ar-SA"/>
        </w:rPr>
        <w:t>равила организации деятельности</w:t>
      </w:r>
    </w:p>
    <w:p w:rsidR="006237EC" w:rsidRDefault="00EF34F4" w:rsidP="00EF3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F34F4">
        <w:rPr>
          <w:rFonts w:ascii="Times New Roman" w:hAnsi="Times New Roman"/>
          <w:b/>
          <w:sz w:val="28"/>
          <w:szCs w:val="28"/>
          <w:lang w:eastAsia="ar-SA"/>
        </w:rPr>
        <w:t>гериатрического отделения медицинской организации, оказывающей медицинскую помощь в стационарных условиях</w:t>
      </w:r>
    </w:p>
    <w:p w:rsidR="00EF34F4" w:rsidRDefault="00EF34F4" w:rsidP="00EF34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EF34F4" w:rsidRPr="00EF34F4" w:rsidRDefault="00EF34F4" w:rsidP="00EF34F4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F34F4">
        <w:rPr>
          <w:rFonts w:ascii="Times New Roman" w:hAnsi="Times New Roman"/>
          <w:bCs/>
          <w:sz w:val="28"/>
          <w:szCs w:val="28"/>
        </w:rPr>
        <w:t>Настоящие Правила устанавливают порядок организации деятельности гериатрического отделения медицинской организации, оказывающей медицинскую помощь в стационарных условиях (далее – Отделение), созданного для оказания плановой специализированной медицинской</w:t>
      </w:r>
      <w:r>
        <w:rPr>
          <w:rFonts w:ascii="Times New Roman" w:hAnsi="Times New Roman"/>
          <w:bCs/>
          <w:sz w:val="28"/>
          <w:szCs w:val="28"/>
        </w:rPr>
        <w:t xml:space="preserve"> помощи по профилю «гериатрия».</w:t>
      </w:r>
    </w:p>
    <w:p w:rsidR="00EF34F4" w:rsidRPr="00EF34F4" w:rsidRDefault="00EF34F4" w:rsidP="00EF34F4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F34F4">
        <w:rPr>
          <w:rFonts w:ascii="Times New Roman" w:hAnsi="Times New Roman"/>
          <w:bCs/>
          <w:sz w:val="28"/>
          <w:szCs w:val="28"/>
        </w:rPr>
        <w:t>Отделение является структурным подразделением медицинской организации, оказывающей медицинскую по</w:t>
      </w:r>
      <w:r>
        <w:rPr>
          <w:rFonts w:ascii="Times New Roman" w:hAnsi="Times New Roman"/>
          <w:bCs/>
          <w:sz w:val="28"/>
          <w:szCs w:val="28"/>
        </w:rPr>
        <w:t>мощь в стационарных условиях.</w:t>
      </w:r>
    </w:p>
    <w:p w:rsidR="00EF34F4" w:rsidRPr="00EF34F4" w:rsidRDefault="00EF34F4" w:rsidP="00EF34F4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F34F4">
        <w:rPr>
          <w:rFonts w:ascii="Times New Roman" w:hAnsi="Times New Roman"/>
          <w:bCs/>
          <w:sz w:val="28"/>
          <w:szCs w:val="28"/>
        </w:rPr>
        <w:t>Потребность в гериатрических койках Отделений определяется из расчета 1</w:t>
      </w:r>
      <w:r>
        <w:rPr>
          <w:rFonts w:ascii="Times New Roman" w:hAnsi="Times New Roman"/>
          <w:bCs/>
          <w:sz w:val="28"/>
          <w:szCs w:val="28"/>
        </w:rPr>
        <w:t> </w:t>
      </w:r>
      <w:r w:rsidRPr="00EF34F4">
        <w:rPr>
          <w:rFonts w:ascii="Times New Roman" w:hAnsi="Times New Roman"/>
          <w:bCs/>
          <w:sz w:val="28"/>
          <w:szCs w:val="28"/>
        </w:rPr>
        <w:t>койка на 2 000 населения 60 лет и старше.</w:t>
      </w:r>
    </w:p>
    <w:p w:rsidR="00EF34F4" w:rsidRPr="00EF34F4" w:rsidRDefault="00EF34F4" w:rsidP="00EF34F4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F34F4">
        <w:rPr>
          <w:rFonts w:ascii="Times New Roman" w:hAnsi="Times New Roman"/>
          <w:bCs/>
          <w:sz w:val="28"/>
          <w:szCs w:val="28"/>
        </w:rPr>
        <w:t xml:space="preserve">Структура и штатная численность Отделения устанавливается руководителем медицинской организации, в составе которой создано Отделение, исходя из объёма проводимой лечебно-диагностической работы и численности обслуживаемого населения, а также с учётом рекомендованных штатных нормативов, предусмотренных приложением № </w:t>
      </w:r>
      <w:r>
        <w:rPr>
          <w:rFonts w:ascii="Times New Roman" w:hAnsi="Times New Roman"/>
          <w:bCs/>
          <w:sz w:val="28"/>
          <w:szCs w:val="28"/>
        </w:rPr>
        <w:t>6</w:t>
      </w:r>
      <w:r w:rsidRPr="00EF34F4">
        <w:rPr>
          <w:rFonts w:ascii="Times New Roman" w:hAnsi="Times New Roman"/>
          <w:bCs/>
          <w:sz w:val="28"/>
          <w:szCs w:val="28"/>
        </w:rPr>
        <w:t xml:space="preserve"> к Порядку оказания медицинской помощи населению по профилю «гериатрия», </w:t>
      </w:r>
      <w:r w:rsidR="00364495" w:rsidRPr="00242EFB">
        <w:rPr>
          <w:rFonts w:ascii="Times New Roman" w:hAnsi="Times New Roman"/>
          <w:bCs/>
          <w:sz w:val="28"/>
          <w:szCs w:val="28"/>
        </w:rPr>
        <w:t xml:space="preserve">утвержденному </w:t>
      </w:r>
      <w:r w:rsidR="00364495">
        <w:rPr>
          <w:rFonts w:ascii="Times New Roman" w:hAnsi="Times New Roman"/>
          <w:bCs/>
          <w:sz w:val="28"/>
          <w:szCs w:val="28"/>
        </w:rPr>
        <w:t xml:space="preserve">приказом Министерства здравоохранения Российской Федерации от </w:t>
      </w:r>
      <w:r w:rsidR="00364495">
        <w:rPr>
          <w:rFonts w:ascii="Times New Roman" w:hAnsi="Times New Roman"/>
          <w:bCs/>
          <w:sz w:val="28"/>
          <w:szCs w:val="28"/>
        </w:rPr>
        <w:br/>
        <w:t>«___» ______ 2015 г. № ___</w:t>
      </w:r>
      <w:r w:rsidR="00364495" w:rsidRPr="00242EFB">
        <w:rPr>
          <w:rFonts w:ascii="Times New Roman" w:hAnsi="Times New Roman"/>
          <w:bCs/>
          <w:sz w:val="28"/>
          <w:szCs w:val="28"/>
        </w:rPr>
        <w:t>.</w:t>
      </w:r>
    </w:p>
    <w:p w:rsidR="00EF34F4" w:rsidRPr="00EF34F4" w:rsidRDefault="00EF34F4" w:rsidP="00EF34F4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F34F4">
        <w:rPr>
          <w:rFonts w:ascii="Times New Roman" w:hAnsi="Times New Roman"/>
          <w:bCs/>
          <w:sz w:val="28"/>
          <w:szCs w:val="28"/>
        </w:rPr>
        <w:t xml:space="preserve">Оснащение Отделения осуществляется в соответствии со стандартом оснащения предусмотренным приложением № </w:t>
      </w:r>
      <w:r>
        <w:rPr>
          <w:rFonts w:ascii="Times New Roman" w:hAnsi="Times New Roman"/>
          <w:bCs/>
          <w:sz w:val="28"/>
          <w:szCs w:val="28"/>
        </w:rPr>
        <w:t>7</w:t>
      </w:r>
      <w:r w:rsidRPr="00EF34F4">
        <w:rPr>
          <w:rFonts w:ascii="Times New Roman" w:hAnsi="Times New Roman"/>
          <w:bCs/>
          <w:sz w:val="28"/>
          <w:szCs w:val="28"/>
        </w:rPr>
        <w:t xml:space="preserve"> к Порядку оказания медицинской помощи населению по профилю «гериатрия», </w:t>
      </w:r>
      <w:r w:rsidR="00364495" w:rsidRPr="00242EFB">
        <w:rPr>
          <w:rFonts w:ascii="Times New Roman" w:hAnsi="Times New Roman"/>
          <w:bCs/>
          <w:sz w:val="28"/>
          <w:szCs w:val="28"/>
        </w:rPr>
        <w:t xml:space="preserve">утвержденному </w:t>
      </w:r>
      <w:r w:rsidR="00364495">
        <w:rPr>
          <w:rFonts w:ascii="Times New Roman" w:hAnsi="Times New Roman"/>
          <w:bCs/>
          <w:sz w:val="28"/>
          <w:szCs w:val="28"/>
        </w:rPr>
        <w:t>приказом Министерства здравоохранения Российской Федерации от «___» ______ 2015 г. № ___</w:t>
      </w:r>
      <w:r w:rsidR="00364495" w:rsidRPr="00242EFB">
        <w:rPr>
          <w:rFonts w:ascii="Times New Roman" w:hAnsi="Times New Roman"/>
          <w:bCs/>
          <w:sz w:val="28"/>
          <w:szCs w:val="28"/>
        </w:rPr>
        <w:t>.</w:t>
      </w:r>
      <w:r w:rsidRPr="00EF34F4">
        <w:rPr>
          <w:rFonts w:ascii="Times New Roman" w:hAnsi="Times New Roman"/>
          <w:bCs/>
          <w:sz w:val="28"/>
          <w:szCs w:val="28"/>
        </w:rPr>
        <w:t xml:space="preserve"> </w:t>
      </w:r>
    </w:p>
    <w:p w:rsidR="00EF34F4" w:rsidRPr="00EF34F4" w:rsidRDefault="00EF34F4" w:rsidP="00EF34F4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F34F4">
        <w:rPr>
          <w:rFonts w:ascii="Times New Roman" w:hAnsi="Times New Roman"/>
          <w:bCs/>
          <w:sz w:val="28"/>
          <w:szCs w:val="28"/>
        </w:rPr>
        <w:t xml:space="preserve">На должность врача Отделения и заведующего Отделением назначаются специалисты, соответствующие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</w:t>
      </w:r>
      <w:r w:rsidR="00364495">
        <w:rPr>
          <w:rFonts w:ascii="Times New Roman" w:hAnsi="Times New Roman"/>
          <w:bCs/>
          <w:sz w:val="28"/>
          <w:szCs w:val="28"/>
        </w:rPr>
        <w:t>№</w:t>
      </w:r>
      <w:r w:rsidRPr="00EF34F4">
        <w:rPr>
          <w:rFonts w:ascii="Times New Roman" w:hAnsi="Times New Roman"/>
          <w:bCs/>
          <w:sz w:val="28"/>
          <w:szCs w:val="28"/>
        </w:rPr>
        <w:t xml:space="preserve"> 415н</w:t>
      </w:r>
      <w:r w:rsidR="00364495">
        <w:rPr>
          <w:rStyle w:val="af2"/>
          <w:rFonts w:ascii="Times New Roman" w:hAnsi="Times New Roman"/>
          <w:bCs/>
          <w:sz w:val="28"/>
          <w:szCs w:val="28"/>
        </w:rPr>
        <w:footnoteReference w:id="5"/>
      </w:r>
      <w:r w:rsidRPr="00EF34F4">
        <w:rPr>
          <w:rFonts w:ascii="Times New Roman" w:hAnsi="Times New Roman"/>
          <w:bCs/>
          <w:sz w:val="28"/>
          <w:szCs w:val="28"/>
        </w:rPr>
        <w:t>, имеющие квалификацию врача-гериатра. На должность врача Отделения может назначаться врач-терапевт, прошедший обучение по программе дополнительного профессионального образования по гериатрии.</w:t>
      </w:r>
    </w:p>
    <w:p w:rsidR="00EF34F4" w:rsidRPr="00EF34F4" w:rsidRDefault="00EF34F4" w:rsidP="00EF34F4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F34F4">
        <w:rPr>
          <w:rFonts w:ascii="Times New Roman" w:hAnsi="Times New Roman"/>
          <w:bCs/>
          <w:sz w:val="28"/>
          <w:szCs w:val="28"/>
        </w:rPr>
        <w:t>Заведующий Отделением назначается на должность и освобождается от должности руководителем медицинской организации, в которой оно создано.</w:t>
      </w:r>
    </w:p>
    <w:p w:rsidR="00EF34F4" w:rsidRPr="00EF34F4" w:rsidRDefault="00EF34F4" w:rsidP="00EF34F4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F34F4">
        <w:rPr>
          <w:rFonts w:ascii="Times New Roman" w:hAnsi="Times New Roman"/>
          <w:bCs/>
          <w:sz w:val="28"/>
          <w:szCs w:val="28"/>
        </w:rPr>
        <w:t xml:space="preserve">На должности специалистов со средним профессиональным (медицинским) образованием назначаются специалисты, соответствующие квалификационным характеристикам, утвержденным </w:t>
      </w:r>
      <w:r w:rsidR="00364495">
        <w:rPr>
          <w:rFonts w:ascii="Times New Roman" w:hAnsi="Times New Roman"/>
          <w:bCs/>
          <w:sz w:val="28"/>
          <w:szCs w:val="28"/>
        </w:rPr>
        <w:t>п</w:t>
      </w:r>
      <w:r w:rsidRPr="00EF34F4">
        <w:rPr>
          <w:rFonts w:ascii="Times New Roman" w:hAnsi="Times New Roman"/>
          <w:bCs/>
          <w:sz w:val="28"/>
          <w:szCs w:val="28"/>
        </w:rPr>
        <w:t xml:space="preserve">риказом Министерства здравоохранения и социального развития Российской Федерации от 23 июля 2010 г. </w:t>
      </w:r>
      <w:r w:rsidR="00364495">
        <w:rPr>
          <w:rFonts w:ascii="Times New Roman" w:hAnsi="Times New Roman"/>
          <w:bCs/>
          <w:sz w:val="28"/>
          <w:szCs w:val="28"/>
        </w:rPr>
        <w:t>№</w:t>
      </w:r>
      <w:r w:rsidRPr="00EF34F4">
        <w:rPr>
          <w:rFonts w:ascii="Times New Roman" w:hAnsi="Times New Roman"/>
          <w:bCs/>
          <w:sz w:val="28"/>
          <w:szCs w:val="28"/>
        </w:rPr>
        <w:t xml:space="preserve"> 541н</w:t>
      </w:r>
      <w:r w:rsidR="00364495">
        <w:rPr>
          <w:rStyle w:val="af2"/>
          <w:rFonts w:ascii="Times New Roman" w:hAnsi="Times New Roman"/>
          <w:bCs/>
          <w:sz w:val="28"/>
          <w:szCs w:val="28"/>
        </w:rPr>
        <w:footnoteReference w:id="6"/>
      </w:r>
      <w:r w:rsidRPr="00EF34F4">
        <w:rPr>
          <w:rFonts w:ascii="Times New Roman" w:hAnsi="Times New Roman"/>
          <w:bCs/>
          <w:sz w:val="28"/>
          <w:szCs w:val="28"/>
        </w:rPr>
        <w:t>, и прошедшие обучение по программам дополнительного профессионального образования «сестринское дело в гериатрии».</w:t>
      </w:r>
    </w:p>
    <w:p w:rsidR="00EF34F4" w:rsidRPr="00EF34F4" w:rsidRDefault="00EF34F4" w:rsidP="00EF34F4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F34F4">
        <w:rPr>
          <w:rFonts w:ascii="Times New Roman" w:hAnsi="Times New Roman"/>
          <w:bCs/>
          <w:sz w:val="28"/>
          <w:szCs w:val="28"/>
        </w:rPr>
        <w:t>В Отделение направляются пациенты 60 лет и старше, а также пациенты моложе 60 лет со старческой астенией:</w:t>
      </w:r>
    </w:p>
    <w:p w:rsidR="00EF34F4" w:rsidRPr="00EF34F4" w:rsidRDefault="00EF34F4" w:rsidP="00EF34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34F4">
        <w:rPr>
          <w:rFonts w:ascii="Times New Roman" w:hAnsi="Times New Roman"/>
          <w:bCs/>
          <w:sz w:val="28"/>
          <w:szCs w:val="28"/>
        </w:rPr>
        <w:t>врачами других специализированных отделений стационара после получения специализированной и высокотехнологичной медицинской помощи, с установленным диагнозом, нуждающиеся в долечивании и реабилитации в условиях круглосуточного наблюдения;</w:t>
      </w:r>
    </w:p>
    <w:p w:rsidR="00EF34F4" w:rsidRPr="00EF34F4" w:rsidRDefault="00EF34F4" w:rsidP="00EF34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34F4">
        <w:rPr>
          <w:rFonts w:ascii="Times New Roman" w:hAnsi="Times New Roman"/>
          <w:bCs/>
          <w:sz w:val="28"/>
          <w:szCs w:val="28"/>
        </w:rPr>
        <w:t xml:space="preserve">врачами гериатрических отделений (кабинетов) оказывающих медицинскую помощь в амбулаторных условиях; </w:t>
      </w:r>
    </w:p>
    <w:p w:rsidR="00EF34F4" w:rsidRPr="00EF34F4" w:rsidRDefault="00EF34F4" w:rsidP="00EF34F4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F34F4">
        <w:rPr>
          <w:rFonts w:ascii="Times New Roman" w:hAnsi="Times New Roman"/>
          <w:bCs/>
          <w:sz w:val="28"/>
          <w:szCs w:val="28"/>
        </w:rPr>
        <w:t>Основными показаниями для госпитализации в Отделение является необходимость в лечении острых заболеваний и проведении мероприятий по реабилитации после ортопедических, хирургических, неврологических вмешательств, а также после длительных госпитализаций в отделения терапевтического профиля пациентов, нуждающихся в восстановлении способности к самообслуживанию.</w:t>
      </w:r>
    </w:p>
    <w:p w:rsidR="00EF34F4" w:rsidRDefault="00EF34F4" w:rsidP="00EF34F4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F34F4">
        <w:rPr>
          <w:rFonts w:ascii="Times New Roman" w:hAnsi="Times New Roman"/>
          <w:bCs/>
          <w:sz w:val="28"/>
          <w:szCs w:val="28"/>
        </w:rPr>
        <w:t>Отделение может использоваться в качестве клинической и научной базы образовательных учреждений среднего, высшего и дополнительного образования, а также научных организаций, оказывающих медицинскую помощь.</w:t>
      </w:r>
    </w:p>
    <w:p w:rsidR="00EF34F4" w:rsidRDefault="00EF34F4" w:rsidP="00EF34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EF34F4" w:rsidSect="004D26AB">
          <w:pgSz w:w="11906" w:h="16838" w:code="9"/>
          <w:pgMar w:top="1134" w:right="567" w:bottom="1134" w:left="1134" w:header="1134" w:footer="709" w:gutter="0"/>
          <w:pgNumType w:start="1"/>
          <w:cols w:space="708"/>
          <w:titlePg/>
          <w:docGrid w:linePitch="360"/>
        </w:sectPr>
      </w:pPr>
    </w:p>
    <w:p w:rsidR="00EF34F4" w:rsidRPr="009F607A" w:rsidRDefault="00EF34F4" w:rsidP="00EF34F4">
      <w:pPr>
        <w:pStyle w:val="ConsPlusNormal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9F607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EF34F4" w:rsidRPr="009F607A" w:rsidRDefault="00EF34F4" w:rsidP="00EF34F4">
      <w:pPr>
        <w:pStyle w:val="a3"/>
        <w:ind w:left="4962"/>
        <w:jc w:val="center"/>
        <w:rPr>
          <w:rFonts w:ascii="Times New Roman" w:hAnsi="Times New Roman"/>
          <w:sz w:val="24"/>
          <w:szCs w:val="24"/>
        </w:rPr>
      </w:pPr>
      <w:r w:rsidRPr="009F607A">
        <w:rPr>
          <w:rFonts w:ascii="Times New Roman" w:hAnsi="Times New Roman"/>
          <w:sz w:val="24"/>
          <w:szCs w:val="24"/>
        </w:rPr>
        <w:t xml:space="preserve">к Порядку оказания медицинской помощи населению по профилю «гериатрия», утвержденному приказом </w:t>
      </w:r>
    </w:p>
    <w:p w:rsidR="00EF34F4" w:rsidRPr="009F607A" w:rsidRDefault="00EF34F4" w:rsidP="00EF34F4">
      <w:pPr>
        <w:pStyle w:val="a3"/>
        <w:ind w:left="4962"/>
        <w:jc w:val="center"/>
        <w:rPr>
          <w:rFonts w:ascii="Times New Roman" w:hAnsi="Times New Roman"/>
          <w:sz w:val="24"/>
          <w:szCs w:val="24"/>
        </w:rPr>
      </w:pPr>
      <w:r w:rsidRPr="009F607A">
        <w:rPr>
          <w:rFonts w:ascii="Times New Roman" w:hAnsi="Times New Roman"/>
          <w:sz w:val="24"/>
          <w:szCs w:val="24"/>
        </w:rPr>
        <w:t xml:space="preserve">Министерства здравоохранения </w:t>
      </w:r>
    </w:p>
    <w:p w:rsidR="00EF34F4" w:rsidRPr="009F607A" w:rsidRDefault="00EF34F4" w:rsidP="00EF34F4">
      <w:pPr>
        <w:pStyle w:val="a3"/>
        <w:ind w:left="4962"/>
        <w:jc w:val="center"/>
        <w:rPr>
          <w:rFonts w:ascii="Times New Roman" w:hAnsi="Times New Roman"/>
          <w:sz w:val="24"/>
          <w:szCs w:val="24"/>
        </w:rPr>
      </w:pPr>
      <w:r w:rsidRPr="009F607A">
        <w:rPr>
          <w:rFonts w:ascii="Times New Roman" w:hAnsi="Times New Roman"/>
          <w:sz w:val="24"/>
          <w:szCs w:val="24"/>
        </w:rPr>
        <w:t>Российской Федерации</w:t>
      </w:r>
    </w:p>
    <w:p w:rsidR="00EF34F4" w:rsidRPr="009F607A" w:rsidRDefault="00EF34F4" w:rsidP="00EF34F4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9F607A">
        <w:rPr>
          <w:rFonts w:ascii="Times New Roman" w:hAnsi="Times New Roman"/>
          <w:sz w:val="24"/>
          <w:szCs w:val="24"/>
        </w:rPr>
        <w:t xml:space="preserve">от «__» ______ </w:t>
      </w:r>
      <w:smartTag w:uri="urn:schemas-microsoft-com:office:smarttags" w:element="metricconverter">
        <w:smartTagPr>
          <w:attr w:name="ProductID" w:val="2015 г"/>
        </w:smartTagPr>
        <w:r w:rsidRPr="009F607A">
          <w:rPr>
            <w:rFonts w:ascii="Times New Roman" w:hAnsi="Times New Roman"/>
            <w:sz w:val="24"/>
            <w:szCs w:val="24"/>
          </w:rPr>
          <w:t>2015 г</w:t>
        </w:r>
      </w:smartTag>
      <w:r w:rsidRPr="009F607A">
        <w:rPr>
          <w:rFonts w:ascii="Times New Roman" w:hAnsi="Times New Roman"/>
          <w:sz w:val="24"/>
          <w:szCs w:val="24"/>
        </w:rPr>
        <w:t>. № _____</w:t>
      </w:r>
    </w:p>
    <w:p w:rsidR="00EF34F4" w:rsidRDefault="00EF34F4" w:rsidP="00EF34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F34F4" w:rsidRPr="00EF34F4" w:rsidRDefault="00EF34F4" w:rsidP="00EF34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Р</w:t>
      </w:r>
      <w:r w:rsidRPr="00EF34F4">
        <w:rPr>
          <w:rFonts w:ascii="Times New Roman" w:hAnsi="Times New Roman"/>
          <w:b/>
          <w:bCs/>
          <w:sz w:val="28"/>
          <w:szCs w:val="28"/>
          <w:lang w:eastAsia="ar-SA"/>
        </w:rPr>
        <w:t>екомендуемые штатные нормативы</w:t>
      </w:r>
    </w:p>
    <w:p w:rsidR="00EF34F4" w:rsidRDefault="00EF34F4" w:rsidP="00EF3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F34F4">
        <w:rPr>
          <w:rFonts w:ascii="Times New Roman" w:hAnsi="Times New Roman"/>
          <w:b/>
          <w:bCs/>
          <w:sz w:val="28"/>
          <w:szCs w:val="28"/>
          <w:lang w:eastAsia="ar-SA"/>
        </w:rPr>
        <w:t>гериатрического отделения медицинской организации, оказывающей медицинскую помощь в стационарных условиях</w:t>
      </w:r>
      <w:r>
        <w:rPr>
          <w:rStyle w:val="af2"/>
          <w:rFonts w:ascii="Times New Roman" w:hAnsi="Times New Roman"/>
          <w:b/>
          <w:sz w:val="28"/>
          <w:szCs w:val="28"/>
          <w:lang w:eastAsia="ar-SA"/>
        </w:rPr>
        <w:footnoteReference w:id="7"/>
      </w:r>
    </w:p>
    <w:p w:rsidR="00EF34F4" w:rsidRDefault="00EF34F4" w:rsidP="00EF34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94"/>
        <w:gridCol w:w="5189"/>
        <w:gridCol w:w="4415"/>
      </w:tblGrid>
      <w:tr w:rsidR="00EF34F4" w:rsidRPr="00EF34F4" w:rsidTr="00597A78">
        <w:trPr>
          <w:trHeight w:val="67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EF34F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F34F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EF34F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F34F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Наименование должности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F4" w:rsidRPr="00EF34F4" w:rsidRDefault="00EF34F4" w:rsidP="00EF34F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F34F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Количество должностей</w:t>
            </w:r>
          </w:p>
        </w:tc>
      </w:tr>
      <w:tr w:rsidR="00EF34F4" w:rsidRPr="00EF34F4" w:rsidTr="00EF34F4">
        <w:trPr>
          <w:trHeight w:val="16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F34F4" w:rsidRPr="00EF34F4" w:rsidRDefault="00EF34F4" w:rsidP="00EF34F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34F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F34F4" w:rsidRPr="00EF34F4" w:rsidRDefault="00EF34F4" w:rsidP="00EF34F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34F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Заведующий – врач-гериатр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4F4" w:rsidRPr="00F27B41" w:rsidRDefault="00556DD3" w:rsidP="00EF34F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27B41">
              <w:rPr>
                <w:rFonts w:ascii="Times New Roman" w:hAnsi="Times New Roman"/>
                <w:sz w:val="24"/>
                <w:szCs w:val="24"/>
                <w:lang w:eastAsia="ar-SA"/>
              </w:rPr>
              <w:t>1 на 30</w:t>
            </w:r>
            <w:r w:rsidR="00EF34F4" w:rsidRPr="00F27B4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коек </w:t>
            </w:r>
          </w:p>
        </w:tc>
      </w:tr>
      <w:tr w:rsidR="00EF34F4" w:rsidRPr="00EF34F4" w:rsidTr="00597A78">
        <w:trPr>
          <w:trHeight w:val="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EF34F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34F4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EF34F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34F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Врач-гериатр  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F27B41" w:rsidRDefault="00556DD3" w:rsidP="00EF34F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27B41">
              <w:rPr>
                <w:rFonts w:ascii="Times New Roman" w:hAnsi="Times New Roman"/>
                <w:sz w:val="24"/>
                <w:szCs w:val="24"/>
                <w:lang w:eastAsia="ar-SA"/>
              </w:rPr>
              <w:t>1 на 15</w:t>
            </w:r>
            <w:r w:rsidR="00EF34F4" w:rsidRPr="00F27B4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коек </w:t>
            </w:r>
          </w:p>
        </w:tc>
      </w:tr>
      <w:tr w:rsidR="00EF34F4" w:rsidRPr="00EF34F4" w:rsidTr="00597A78">
        <w:trPr>
          <w:trHeight w:val="9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EF34F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34F4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EF34F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34F4">
              <w:rPr>
                <w:rFonts w:ascii="Times New Roman" w:hAnsi="Times New Roman"/>
                <w:sz w:val="24"/>
                <w:szCs w:val="24"/>
                <w:lang w:eastAsia="ar-SA"/>
              </w:rPr>
              <w:t>Специалист по социальной работе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F27B41" w:rsidRDefault="00556DD3" w:rsidP="00EF34F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7B41">
              <w:rPr>
                <w:rFonts w:ascii="Times New Roman" w:hAnsi="Times New Roman"/>
                <w:sz w:val="24"/>
                <w:szCs w:val="24"/>
                <w:lang w:eastAsia="ar-SA"/>
              </w:rPr>
              <w:t>1 на 30</w:t>
            </w:r>
            <w:r w:rsidR="00EF34F4" w:rsidRPr="00F27B4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коек</w:t>
            </w:r>
          </w:p>
        </w:tc>
      </w:tr>
      <w:tr w:rsidR="00EF34F4" w:rsidRPr="00EF34F4" w:rsidTr="00597A78">
        <w:trPr>
          <w:trHeight w:val="9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EF34F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34F4"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EF34F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34F4">
              <w:rPr>
                <w:rFonts w:ascii="Times New Roman" w:hAnsi="Times New Roman"/>
                <w:sz w:val="24"/>
                <w:szCs w:val="24"/>
                <w:lang w:eastAsia="ar-SA"/>
              </w:rPr>
              <w:t>Специалист по ЛФК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F27B41" w:rsidRDefault="00556DD3" w:rsidP="00EF34F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7B41">
              <w:rPr>
                <w:rFonts w:ascii="Times New Roman" w:hAnsi="Times New Roman"/>
                <w:sz w:val="24"/>
                <w:szCs w:val="24"/>
                <w:lang w:eastAsia="ar-SA"/>
              </w:rPr>
              <w:t>1,5 на 30</w:t>
            </w:r>
            <w:r w:rsidR="00EF34F4" w:rsidRPr="00F27B4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коек</w:t>
            </w:r>
          </w:p>
        </w:tc>
      </w:tr>
      <w:tr w:rsidR="00EF34F4" w:rsidRPr="00EF34F4" w:rsidTr="00597A78">
        <w:trPr>
          <w:trHeight w:val="9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EF34F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34F4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EF34F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34F4">
              <w:rPr>
                <w:rFonts w:ascii="Times New Roman" w:hAnsi="Times New Roman"/>
                <w:sz w:val="24"/>
                <w:szCs w:val="24"/>
                <w:lang w:eastAsia="ar-SA"/>
              </w:rPr>
              <w:t>Диетолог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F27B41" w:rsidRDefault="00556DD3" w:rsidP="00EF34F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7B41">
              <w:rPr>
                <w:rFonts w:ascii="Times New Roman" w:hAnsi="Times New Roman"/>
                <w:sz w:val="24"/>
                <w:szCs w:val="24"/>
                <w:lang w:eastAsia="ar-SA"/>
              </w:rPr>
              <w:t>1 на 30</w:t>
            </w:r>
            <w:r w:rsidR="00EF34F4" w:rsidRPr="00F27B4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коек</w:t>
            </w:r>
          </w:p>
        </w:tc>
      </w:tr>
      <w:tr w:rsidR="00EF34F4" w:rsidRPr="00EF34F4" w:rsidTr="00EF34F4">
        <w:trPr>
          <w:trHeight w:val="281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EF34F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34F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EF34F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34F4">
              <w:rPr>
                <w:rFonts w:ascii="Times New Roman" w:hAnsi="Times New Roman"/>
                <w:sz w:val="24"/>
                <w:szCs w:val="24"/>
                <w:lang w:eastAsia="ar-SA"/>
              </w:rPr>
              <w:t>Медицинская сестра палатная (постовая)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F4" w:rsidRPr="00F27B41" w:rsidRDefault="00EF34F4" w:rsidP="00EF34F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27B41">
              <w:rPr>
                <w:rFonts w:ascii="Times New Roman" w:hAnsi="Times New Roman"/>
                <w:sz w:val="24"/>
                <w:szCs w:val="24"/>
                <w:lang w:eastAsia="ar-SA"/>
              </w:rPr>
              <w:t>12 на</w:t>
            </w:r>
            <w:r w:rsidR="00556DD3" w:rsidRPr="00F27B4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30</w:t>
            </w:r>
            <w:r w:rsidRPr="00F27B4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коек </w:t>
            </w:r>
          </w:p>
        </w:tc>
      </w:tr>
      <w:tr w:rsidR="00EF34F4" w:rsidRPr="00EF34F4" w:rsidTr="00EF34F4">
        <w:trPr>
          <w:trHeight w:val="31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EF34F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34F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EF34F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34F4">
              <w:rPr>
                <w:rFonts w:ascii="Times New Roman" w:hAnsi="Times New Roman"/>
                <w:sz w:val="24"/>
                <w:szCs w:val="24"/>
                <w:lang w:eastAsia="ar-SA"/>
              </w:rPr>
              <w:t>Медицинская сестра процедурной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F4" w:rsidRPr="00F27B41" w:rsidRDefault="00556DD3" w:rsidP="00EF34F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27B41">
              <w:rPr>
                <w:rFonts w:ascii="Times New Roman" w:hAnsi="Times New Roman"/>
                <w:sz w:val="24"/>
                <w:szCs w:val="24"/>
                <w:lang w:eastAsia="ar-SA"/>
              </w:rPr>
              <w:t>1 на 30</w:t>
            </w:r>
            <w:r w:rsidR="00EF34F4" w:rsidRPr="00F27B4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коек </w:t>
            </w:r>
          </w:p>
        </w:tc>
      </w:tr>
      <w:tr w:rsidR="00EF34F4" w:rsidRPr="00EF34F4" w:rsidTr="00EF34F4">
        <w:trPr>
          <w:trHeight w:val="19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EF34F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34F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EF34F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34F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Старшая медицинская сестра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F4" w:rsidRPr="00F27B41" w:rsidRDefault="00556DD3" w:rsidP="00EF34F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27B41">
              <w:rPr>
                <w:rFonts w:ascii="Times New Roman" w:hAnsi="Times New Roman"/>
                <w:sz w:val="24"/>
                <w:szCs w:val="24"/>
                <w:lang w:eastAsia="ar-SA"/>
              </w:rPr>
              <w:t>1 на 30</w:t>
            </w:r>
            <w:r w:rsidR="00EF34F4" w:rsidRPr="00F27B4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коек </w:t>
            </w:r>
          </w:p>
        </w:tc>
      </w:tr>
      <w:tr w:rsidR="00EF34F4" w:rsidRPr="00EF34F4" w:rsidTr="00597A78">
        <w:trPr>
          <w:trHeight w:val="38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EF34F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34F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EF34F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34F4">
              <w:rPr>
                <w:rFonts w:ascii="Times New Roman" w:hAnsi="Times New Roman"/>
                <w:sz w:val="24"/>
                <w:szCs w:val="24"/>
                <w:lang w:eastAsia="ar-SA"/>
              </w:rPr>
              <w:t>Младшая медицинская сестра по уходу за больными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F4" w:rsidRPr="00F27B41" w:rsidRDefault="00556DD3" w:rsidP="00EF34F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27B41">
              <w:rPr>
                <w:rFonts w:ascii="Times New Roman" w:hAnsi="Times New Roman"/>
                <w:sz w:val="24"/>
                <w:szCs w:val="24"/>
                <w:lang w:eastAsia="ar-SA"/>
              </w:rPr>
              <w:t>11 на 30</w:t>
            </w:r>
            <w:r w:rsidR="00EF34F4" w:rsidRPr="00F27B4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коек </w:t>
            </w:r>
          </w:p>
        </w:tc>
      </w:tr>
      <w:tr w:rsidR="00EF34F4" w:rsidRPr="00EF34F4" w:rsidTr="00EF34F4">
        <w:trPr>
          <w:trHeight w:val="2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F34F4" w:rsidRPr="00EF34F4" w:rsidRDefault="00EF34F4" w:rsidP="00EF34F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34F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F34F4" w:rsidRPr="00EF34F4" w:rsidRDefault="00EF34F4" w:rsidP="00EF34F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34F4">
              <w:rPr>
                <w:rFonts w:ascii="Times New Roman" w:hAnsi="Times New Roman"/>
                <w:sz w:val="24"/>
                <w:szCs w:val="24"/>
                <w:lang w:eastAsia="ar-SA"/>
              </w:rPr>
              <w:t>Санитар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4F4" w:rsidRPr="00F27B41" w:rsidRDefault="00556DD3" w:rsidP="00EF34F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7B41">
              <w:rPr>
                <w:rFonts w:ascii="Times New Roman" w:hAnsi="Times New Roman"/>
                <w:sz w:val="24"/>
                <w:szCs w:val="24"/>
                <w:lang w:eastAsia="ar-SA"/>
              </w:rPr>
              <w:t>3 на 30</w:t>
            </w:r>
            <w:r w:rsidR="00EF34F4" w:rsidRPr="00F27B4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коек</w:t>
            </w:r>
          </w:p>
        </w:tc>
      </w:tr>
      <w:tr w:rsidR="00EF34F4" w:rsidRPr="00EF34F4" w:rsidTr="00597A78">
        <w:trPr>
          <w:trHeight w:val="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EF34F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34F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EF34F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34F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Сестра-хозяйка 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F27B41" w:rsidRDefault="00EF34F4" w:rsidP="00EF34F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7B4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на отделение </w:t>
            </w:r>
          </w:p>
        </w:tc>
      </w:tr>
    </w:tbl>
    <w:p w:rsidR="00EF34F4" w:rsidRDefault="00EF34F4" w:rsidP="00EF34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F34F4" w:rsidRDefault="00EF34F4" w:rsidP="00EF34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EF34F4" w:rsidSect="004D26AB">
          <w:pgSz w:w="11906" w:h="16838" w:code="9"/>
          <w:pgMar w:top="1134" w:right="567" w:bottom="1134" w:left="1134" w:header="1134" w:footer="709" w:gutter="0"/>
          <w:pgNumType w:start="1"/>
          <w:cols w:space="708"/>
          <w:titlePg/>
          <w:docGrid w:linePitch="360"/>
        </w:sectPr>
      </w:pPr>
    </w:p>
    <w:p w:rsidR="00EF34F4" w:rsidRPr="009F607A" w:rsidRDefault="00EF34F4" w:rsidP="00EF34F4">
      <w:pPr>
        <w:pStyle w:val="ConsPlusNormal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9F607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F34F4" w:rsidRPr="009F607A" w:rsidRDefault="00EF34F4" w:rsidP="00EF34F4">
      <w:pPr>
        <w:pStyle w:val="a3"/>
        <w:ind w:left="4962"/>
        <w:jc w:val="center"/>
        <w:rPr>
          <w:rFonts w:ascii="Times New Roman" w:hAnsi="Times New Roman"/>
          <w:sz w:val="24"/>
          <w:szCs w:val="24"/>
        </w:rPr>
      </w:pPr>
      <w:r w:rsidRPr="009F607A">
        <w:rPr>
          <w:rFonts w:ascii="Times New Roman" w:hAnsi="Times New Roman"/>
          <w:sz w:val="24"/>
          <w:szCs w:val="24"/>
        </w:rPr>
        <w:t xml:space="preserve">к Порядку оказания медицинской помощи населению по профилю «гериатрия», утвержденному приказом </w:t>
      </w:r>
    </w:p>
    <w:p w:rsidR="00EF34F4" w:rsidRPr="009F607A" w:rsidRDefault="00EF34F4" w:rsidP="00EF34F4">
      <w:pPr>
        <w:pStyle w:val="a3"/>
        <w:ind w:left="4962"/>
        <w:jc w:val="center"/>
        <w:rPr>
          <w:rFonts w:ascii="Times New Roman" w:hAnsi="Times New Roman"/>
          <w:sz w:val="24"/>
          <w:szCs w:val="24"/>
        </w:rPr>
      </w:pPr>
      <w:r w:rsidRPr="009F607A">
        <w:rPr>
          <w:rFonts w:ascii="Times New Roman" w:hAnsi="Times New Roman"/>
          <w:sz w:val="24"/>
          <w:szCs w:val="24"/>
        </w:rPr>
        <w:t xml:space="preserve">Министерства здравоохранения </w:t>
      </w:r>
    </w:p>
    <w:p w:rsidR="00EF34F4" w:rsidRPr="009F607A" w:rsidRDefault="00EF34F4" w:rsidP="00EF34F4">
      <w:pPr>
        <w:pStyle w:val="a3"/>
        <w:ind w:left="4962"/>
        <w:jc w:val="center"/>
        <w:rPr>
          <w:rFonts w:ascii="Times New Roman" w:hAnsi="Times New Roman"/>
          <w:sz w:val="24"/>
          <w:szCs w:val="24"/>
        </w:rPr>
      </w:pPr>
      <w:r w:rsidRPr="009F607A">
        <w:rPr>
          <w:rFonts w:ascii="Times New Roman" w:hAnsi="Times New Roman"/>
          <w:sz w:val="24"/>
          <w:szCs w:val="24"/>
        </w:rPr>
        <w:t>Российской Федерации</w:t>
      </w:r>
    </w:p>
    <w:p w:rsidR="00EF34F4" w:rsidRPr="009F607A" w:rsidRDefault="00EF34F4" w:rsidP="00EF34F4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9F607A">
        <w:rPr>
          <w:rFonts w:ascii="Times New Roman" w:hAnsi="Times New Roman"/>
          <w:sz w:val="24"/>
          <w:szCs w:val="24"/>
        </w:rPr>
        <w:t xml:space="preserve">от «__» ______ </w:t>
      </w:r>
      <w:smartTag w:uri="urn:schemas-microsoft-com:office:smarttags" w:element="metricconverter">
        <w:smartTagPr>
          <w:attr w:name="ProductID" w:val="2015 г"/>
        </w:smartTagPr>
        <w:r w:rsidRPr="009F607A">
          <w:rPr>
            <w:rFonts w:ascii="Times New Roman" w:hAnsi="Times New Roman"/>
            <w:sz w:val="24"/>
            <w:szCs w:val="24"/>
          </w:rPr>
          <w:t>2015 г</w:t>
        </w:r>
      </w:smartTag>
      <w:r w:rsidRPr="009F607A">
        <w:rPr>
          <w:rFonts w:ascii="Times New Roman" w:hAnsi="Times New Roman"/>
          <w:sz w:val="24"/>
          <w:szCs w:val="24"/>
        </w:rPr>
        <w:t>. № _____</w:t>
      </w:r>
    </w:p>
    <w:p w:rsidR="00EF34F4" w:rsidRDefault="00EF34F4" w:rsidP="00EF34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F34F4" w:rsidRPr="00EF34F4" w:rsidRDefault="00EF34F4" w:rsidP="00EF34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Стандарт оснащения</w:t>
      </w:r>
    </w:p>
    <w:p w:rsidR="00EF34F4" w:rsidRDefault="00EF34F4" w:rsidP="00EF3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F34F4">
        <w:rPr>
          <w:rFonts w:ascii="Times New Roman" w:hAnsi="Times New Roman"/>
          <w:b/>
          <w:bCs/>
          <w:sz w:val="28"/>
          <w:szCs w:val="28"/>
          <w:lang w:eastAsia="ar-SA"/>
        </w:rPr>
        <w:t>гериатрического отделения медицинской организации, оказывающей медицинскую помощь в стационарных условиях</w:t>
      </w:r>
    </w:p>
    <w:p w:rsidR="00EF34F4" w:rsidRDefault="00EF34F4" w:rsidP="00EF34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5940"/>
        <w:gridCol w:w="3579"/>
      </w:tblGrid>
      <w:tr w:rsidR="00EF34F4" w:rsidRPr="00EF34F4" w:rsidTr="00597A78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оборудования/оснащения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bCs/>
                <w:sz w:val="24"/>
                <w:szCs w:val="24"/>
              </w:rPr>
              <w:t>Требуемое количество (шт.)</w:t>
            </w:r>
          </w:p>
        </w:tc>
      </w:tr>
      <w:tr w:rsidR="00EF34F4" w:rsidRPr="00EF34F4" w:rsidTr="00597A78">
        <w:trPr>
          <w:trHeight w:val="2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Кровати функциональные 2-3-секционные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EF34F4" w:rsidRPr="00EF34F4" w:rsidTr="00597A78">
        <w:trPr>
          <w:trHeight w:val="2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Прикроватный столик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EF34F4" w:rsidRPr="00EF34F4" w:rsidTr="00597A78">
        <w:trPr>
          <w:trHeight w:val="2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Прикроватная тумба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EF34F4" w:rsidRPr="00EF34F4" w:rsidTr="00597A78">
        <w:trPr>
          <w:trHeight w:val="2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Консоль для размещения медицинского оборудования, подводки медицинских газов, электрических розеток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EF34F4" w:rsidRPr="00EF34F4" w:rsidTr="00597A78">
        <w:trPr>
          <w:trHeight w:val="2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Устройство обеззараживания воздуха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EF34F4" w:rsidRPr="00EF34F4" w:rsidTr="00597A78">
        <w:trPr>
          <w:trHeight w:val="2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Кушетка медицинская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EF34F4" w:rsidRPr="00EF34F4" w:rsidTr="00597A78">
        <w:trPr>
          <w:trHeight w:val="2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Емкость для сбора отходов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EF34F4" w:rsidRPr="00EF34F4" w:rsidTr="00597A78">
        <w:trPr>
          <w:trHeight w:val="2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Медицинский шкаф, для хранения лекарственных препаратов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4F4" w:rsidRPr="00EF34F4" w:rsidTr="00597A78">
        <w:trPr>
          <w:trHeight w:val="2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Сейф для хранения наркотических средств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4F4" w:rsidRPr="00EF34F4" w:rsidTr="00597A78">
        <w:trPr>
          <w:trHeight w:val="2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Система наблюдения за температурой воздуха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34F4" w:rsidRPr="00EF34F4" w:rsidTr="00597A78">
        <w:trPr>
          <w:trHeight w:val="227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 xml:space="preserve">Манипуляционный столик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EF34F4" w:rsidRPr="00EF34F4" w:rsidTr="00597A78">
        <w:trPr>
          <w:trHeight w:val="2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Холодильник для медикаментов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EF34F4" w:rsidRPr="00EF34F4" w:rsidTr="00597A78">
        <w:trPr>
          <w:trHeight w:val="2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 xml:space="preserve">Негатоскоп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EF34F4" w:rsidRPr="00EF34F4" w:rsidTr="00597A78">
        <w:trPr>
          <w:trHeight w:val="2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 артериального давления, сфигмоманометр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EF34F4" w:rsidRPr="00EF34F4" w:rsidTr="00597A78">
        <w:trPr>
          <w:trHeight w:val="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EF34F4" w:rsidRPr="00EF34F4" w:rsidTr="00597A78">
        <w:trPr>
          <w:trHeight w:val="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Отоскоп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EF34F4" w:rsidRPr="00EF34F4" w:rsidTr="00597A78">
        <w:trPr>
          <w:trHeight w:val="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Аудиоскоп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EF34F4" w:rsidRPr="00EF34F4" w:rsidTr="00597A78">
        <w:trPr>
          <w:trHeight w:val="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для усиления звука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1 на 1 врача-гериатра</w:t>
            </w:r>
          </w:p>
        </w:tc>
      </w:tr>
      <w:tr w:rsidR="00EF34F4" w:rsidRPr="00EF34F4" w:rsidTr="00EF34F4">
        <w:trPr>
          <w:trHeight w:val="2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Лупа ручная Таблица Розенбаума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EF34F4" w:rsidRPr="00EF34F4" w:rsidTr="00597A78">
        <w:trPr>
          <w:trHeight w:val="3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Трость телескопическая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EF34F4" w:rsidRPr="00EF34F4" w:rsidTr="00597A78">
        <w:trPr>
          <w:trHeight w:val="1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 xml:space="preserve"> Ходунки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EF34F4" w:rsidRPr="00EF34F4" w:rsidTr="00597A78">
        <w:trPr>
          <w:trHeight w:val="1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Коляска инвалидная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EF34F4" w:rsidRPr="00EF34F4" w:rsidTr="00EF34F4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Молоток неврологический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EF34F4" w:rsidRPr="00EF34F4" w:rsidTr="00EF34F4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Камертон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EF34F4" w:rsidRPr="00EF34F4" w:rsidTr="00597A78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Рабочее место медицинской сестры процедурной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4F4" w:rsidRPr="00EF34F4" w:rsidTr="00597A78">
        <w:trPr>
          <w:trHeight w:val="30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 xml:space="preserve">Электрокардиограф многоканальный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EF34F4" w:rsidRPr="00EF34F4" w:rsidTr="00597A78">
        <w:trPr>
          <w:trHeight w:val="34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 xml:space="preserve">Пульсоксиметр (оксиметр пульсовой)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EF34F4" w:rsidRPr="00EF34F4" w:rsidTr="00EF34F4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 xml:space="preserve">Весы медицинские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1 на отделение</w:t>
            </w:r>
          </w:p>
        </w:tc>
      </w:tr>
      <w:tr w:rsidR="00EF34F4" w:rsidRPr="00EF34F4" w:rsidTr="00597A78">
        <w:trPr>
          <w:trHeight w:val="14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 xml:space="preserve">Ростомер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1 на отделение</w:t>
            </w:r>
          </w:p>
        </w:tc>
      </w:tr>
      <w:tr w:rsidR="00EF34F4" w:rsidRPr="00EF34F4" w:rsidTr="00597A78">
        <w:trPr>
          <w:trHeight w:val="15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EF34F4" w:rsidRPr="00EF34F4" w:rsidTr="00597A78">
        <w:trPr>
          <w:trHeight w:val="36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разводки медицинских газов, сжатого воздуха и вакуума к каждой койке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 xml:space="preserve">1 на отделение </w:t>
            </w:r>
          </w:p>
        </w:tc>
      </w:tr>
      <w:tr w:rsidR="00EF34F4" w:rsidRPr="00EF34F4" w:rsidTr="00597A78">
        <w:trPr>
          <w:trHeight w:val="1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Концентратор кислорода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EF34F4" w:rsidRPr="00EF34F4" w:rsidTr="00597A78">
        <w:trPr>
          <w:trHeight w:val="1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 xml:space="preserve">Ингалятор аэрозольный компрессорный (небулайзер) портативный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EF34F4" w:rsidRPr="00EF34F4" w:rsidTr="00597A78">
        <w:trPr>
          <w:trHeight w:val="24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 xml:space="preserve">Игла для пункции, дренирования и проколов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EF34F4" w:rsidRPr="00EF34F4" w:rsidTr="00597A78">
        <w:trPr>
          <w:trHeight w:val="29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 xml:space="preserve">Нож (игла) парацентезный штыкообразный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EF34F4" w:rsidRPr="00EF34F4" w:rsidTr="00597A78">
        <w:trPr>
          <w:trHeight w:val="2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 xml:space="preserve">Игла для стернальной пункции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EF34F4" w:rsidRPr="00EF34F4" w:rsidTr="00597A78">
        <w:trPr>
          <w:trHeight w:val="27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 xml:space="preserve">Дефибриллятор бифазный с функцией синхронизации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F34F4" w:rsidRPr="00EF34F4" w:rsidTr="00597A78">
        <w:trPr>
          <w:trHeight w:val="2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 xml:space="preserve">Насос инфузионный роликовый (инфузомат)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EF34F4" w:rsidRPr="00EF34F4" w:rsidTr="00597A78">
        <w:trPr>
          <w:trHeight w:val="2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 xml:space="preserve">Матрас противопролежневый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1 на 1 койку</w:t>
            </w:r>
          </w:p>
        </w:tc>
      </w:tr>
      <w:tr w:rsidR="00EF34F4" w:rsidRPr="00EF34F4" w:rsidTr="00597A78">
        <w:trPr>
          <w:trHeight w:val="3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 xml:space="preserve">Шкаф-укладка для оказания экстренной медицинской помощи при неотложных состояниях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F34F4" w:rsidRPr="00EF34F4" w:rsidTr="00597A78">
        <w:trPr>
          <w:trHeight w:val="54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 xml:space="preserve">Облучатель ультрафиолетовый бактерицидный (в т.ч. передвижной для помещений)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по требованию, в т.ч. передвижной 1 на два помещения</w:t>
            </w:r>
          </w:p>
        </w:tc>
      </w:tr>
      <w:tr w:rsidR="00EF34F4" w:rsidRPr="00EF34F4" w:rsidTr="00597A78">
        <w:trPr>
          <w:trHeight w:val="2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 xml:space="preserve">Кардиомонитор прикроватный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EF34F4" w:rsidRPr="00EF34F4" w:rsidTr="00597A78">
        <w:trPr>
          <w:trHeight w:val="2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реанимационный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 xml:space="preserve"> по требованию</w:t>
            </w:r>
          </w:p>
        </w:tc>
      </w:tr>
      <w:tr w:rsidR="00EF34F4" w:rsidRPr="00EF34F4" w:rsidTr="00597A78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4" w:rsidRPr="00EF34F4" w:rsidRDefault="00EF34F4" w:rsidP="00597A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sz w:val="24"/>
                <w:szCs w:val="24"/>
              </w:rPr>
              <w:t>1 на 1 врача</w:t>
            </w:r>
          </w:p>
        </w:tc>
      </w:tr>
    </w:tbl>
    <w:p w:rsidR="00EF34F4" w:rsidRDefault="00EF34F4" w:rsidP="00EF34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97A78" w:rsidRDefault="00597A78" w:rsidP="00EF34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597A78" w:rsidSect="004D26AB">
          <w:pgSz w:w="11906" w:h="16838" w:code="9"/>
          <w:pgMar w:top="1134" w:right="567" w:bottom="1134" w:left="1134" w:header="1134" w:footer="709" w:gutter="0"/>
          <w:pgNumType w:start="1"/>
          <w:cols w:space="708"/>
          <w:titlePg/>
          <w:docGrid w:linePitch="360"/>
        </w:sectPr>
      </w:pPr>
    </w:p>
    <w:p w:rsidR="00597A78" w:rsidRPr="009F607A" w:rsidRDefault="00597A78" w:rsidP="00597A78">
      <w:pPr>
        <w:pStyle w:val="ConsPlusNormal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9F607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597A78" w:rsidRPr="009F607A" w:rsidRDefault="00597A78" w:rsidP="00597A78">
      <w:pPr>
        <w:pStyle w:val="a3"/>
        <w:ind w:left="4962"/>
        <w:jc w:val="center"/>
        <w:rPr>
          <w:rFonts w:ascii="Times New Roman" w:hAnsi="Times New Roman"/>
          <w:sz w:val="24"/>
          <w:szCs w:val="24"/>
        </w:rPr>
      </w:pPr>
      <w:r w:rsidRPr="009F607A">
        <w:rPr>
          <w:rFonts w:ascii="Times New Roman" w:hAnsi="Times New Roman"/>
          <w:sz w:val="24"/>
          <w:szCs w:val="24"/>
        </w:rPr>
        <w:t xml:space="preserve">к Порядку оказания медицинской помощи населению по профилю «гериатрия», утвержденному приказом </w:t>
      </w:r>
    </w:p>
    <w:p w:rsidR="00597A78" w:rsidRPr="009F607A" w:rsidRDefault="00597A78" w:rsidP="00597A78">
      <w:pPr>
        <w:pStyle w:val="a3"/>
        <w:ind w:left="4962"/>
        <w:jc w:val="center"/>
        <w:rPr>
          <w:rFonts w:ascii="Times New Roman" w:hAnsi="Times New Roman"/>
          <w:sz w:val="24"/>
          <w:szCs w:val="24"/>
        </w:rPr>
      </w:pPr>
      <w:r w:rsidRPr="009F607A">
        <w:rPr>
          <w:rFonts w:ascii="Times New Roman" w:hAnsi="Times New Roman"/>
          <w:sz w:val="24"/>
          <w:szCs w:val="24"/>
        </w:rPr>
        <w:t xml:space="preserve">Министерства здравоохранения </w:t>
      </w:r>
    </w:p>
    <w:p w:rsidR="00597A78" w:rsidRPr="009F607A" w:rsidRDefault="00597A78" w:rsidP="00597A78">
      <w:pPr>
        <w:pStyle w:val="a3"/>
        <w:ind w:left="4962"/>
        <w:jc w:val="center"/>
        <w:rPr>
          <w:rFonts w:ascii="Times New Roman" w:hAnsi="Times New Roman"/>
          <w:sz w:val="24"/>
          <w:szCs w:val="24"/>
        </w:rPr>
      </w:pPr>
      <w:r w:rsidRPr="009F607A">
        <w:rPr>
          <w:rFonts w:ascii="Times New Roman" w:hAnsi="Times New Roman"/>
          <w:sz w:val="24"/>
          <w:szCs w:val="24"/>
        </w:rPr>
        <w:t>Российской Федерации</w:t>
      </w:r>
    </w:p>
    <w:p w:rsidR="00597A78" w:rsidRPr="009F607A" w:rsidRDefault="00597A78" w:rsidP="00597A78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9F607A">
        <w:rPr>
          <w:rFonts w:ascii="Times New Roman" w:hAnsi="Times New Roman"/>
          <w:sz w:val="24"/>
          <w:szCs w:val="24"/>
        </w:rPr>
        <w:t xml:space="preserve">от «__» ______ </w:t>
      </w:r>
      <w:smartTag w:uri="urn:schemas-microsoft-com:office:smarttags" w:element="metricconverter">
        <w:smartTagPr>
          <w:attr w:name="ProductID" w:val="2015 г"/>
        </w:smartTagPr>
        <w:r w:rsidRPr="009F607A">
          <w:rPr>
            <w:rFonts w:ascii="Times New Roman" w:hAnsi="Times New Roman"/>
            <w:sz w:val="24"/>
            <w:szCs w:val="24"/>
          </w:rPr>
          <w:t>2015 г</w:t>
        </w:r>
      </w:smartTag>
      <w:r w:rsidRPr="009F607A">
        <w:rPr>
          <w:rFonts w:ascii="Times New Roman" w:hAnsi="Times New Roman"/>
          <w:sz w:val="24"/>
          <w:szCs w:val="24"/>
        </w:rPr>
        <w:t>. № _____</w:t>
      </w:r>
    </w:p>
    <w:p w:rsidR="00597A78" w:rsidRDefault="00597A78" w:rsidP="00597A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97A78" w:rsidRPr="00597A78" w:rsidRDefault="00597A78" w:rsidP="00597A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П</w:t>
      </w:r>
      <w:r w:rsidRPr="00597A78">
        <w:rPr>
          <w:rFonts w:ascii="Times New Roman" w:hAnsi="Times New Roman"/>
          <w:b/>
          <w:bCs/>
          <w:sz w:val="28"/>
          <w:szCs w:val="28"/>
          <w:lang w:eastAsia="ar-SA"/>
        </w:rPr>
        <w:t xml:space="preserve">равила организации деятельности </w:t>
      </w:r>
    </w:p>
    <w:p w:rsidR="00597A78" w:rsidRDefault="00597A78" w:rsidP="00597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97A78">
        <w:rPr>
          <w:rFonts w:ascii="Times New Roman" w:hAnsi="Times New Roman"/>
          <w:b/>
          <w:bCs/>
          <w:sz w:val="28"/>
          <w:szCs w:val="28"/>
          <w:lang w:eastAsia="ar-SA"/>
        </w:rPr>
        <w:t>гериатрического центра</w:t>
      </w:r>
    </w:p>
    <w:p w:rsidR="00597A78" w:rsidRDefault="00597A78" w:rsidP="00EF34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97A78" w:rsidRPr="00597A78" w:rsidRDefault="00597A78" w:rsidP="00597A78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>Настоящие правила устанавливают порядок организации деятельности гериатрического центра (далее – Центр), созданного для оказания специализированной, в том числе высокотехнологичной медицинской помощи пациентам 60 лет и старше, а также пациентам моложе 60 лет со старческой астенией.</w:t>
      </w:r>
    </w:p>
    <w:p w:rsidR="00597A78" w:rsidRPr="00597A78" w:rsidRDefault="00597A78" w:rsidP="00597A78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>Центр является самостоятельной медицинской организацией.</w:t>
      </w:r>
    </w:p>
    <w:p w:rsidR="00597A78" w:rsidRPr="00597A78" w:rsidRDefault="00597A78" w:rsidP="00597A78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>Необходимость создания Центра и его штатная численность определяются с учетом особенностей и потребностей субъекта Российской Федерации в оказании специализированной, в том числе высокотехнологичной, медицинской помощи пациентам 60 лет и старше, а также пациентам моложе 60 лет с признаками   старческой астении.</w:t>
      </w:r>
    </w:p>
    <w:p w:rsidR="00597A78" w:rsidRPr="00597A78" w:rsidRDefault="00597A78" w:rsidP="00597A78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>Оказание медицинской помощи в Центре осуществляется на основе взаимодействия врачей-гериатров и врачей-специалистов по профилю заболевания пациента, осуществляющих свою деятельность в отделениях, являющимися структурными подразделениями Центра.</w:t>
      </w:r>
    </w:p>
    <w:p w:rsidR="00597A78" w:rsidRPr="00597A78" w:rsidRDefault="00597A78" w:rsidP="00597A78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>Структура Центра устанавливается учредителем Центра, исходя из объема проводимой лечебно-диагностической, организационной работы и численности обслуживаемого населения.</w:t>
      </w:r>
    </w:p>
    <w:p w:rsidR="00597A78" w:rsidRPr="00597A78" w:rsidRDefault="00597A78" w:rsidP="00597A78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>Оснащение специализированных отделений Центра определяется порядками по соответствующим профилям специальностей.</w:t>
      </w:r>
    </w:p>
    <w:p w:rsidR="00597A78" w:rsidRPr="00597A78" w:rsidRDefault="00597A78" w:rsidP="00597A78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>Центр является клинической базой образовательных учреждений среднего, высшего и дополнительного профессионального образования, оказывающих медицинскую помощь населению по профилю «гериатрия».</w:t>
      </w:r>
    </w:p>
    <w:p w:rsidR="00597A78" w:rsidRPr="00597A78" w:rsidRDefault="00597A78" w:rsidP="00597A78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>Центр обеспечивает организационно-методическое руководство деятельностью медицинских и медико-социальных организаций и специалистов, оказывающих специализированную медицинскую помощь, в том числе по профилю «гериатрия», и высокотехнологичную медицинскую помощь пациентам пожилого и старческого возраста.</w:t>
      </w:r>
    </w:p>
    <w:p w:rsidR="00597A78" w:rsidRPr="00597A78" w:rsidRDefault="00597A78" w:rsidP="00597A78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>Центр возглавляет руководитель, назначаемый на должность и освобождаемый от должности учредителем Центра.</w:t>
      </w:r>
    </w:p>
    <w:p w:rsidR="00597A78" w:rsidRPr="00597A78" w:rsidRDefault="00597A78" w:rsidP="00597A78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 xml:space="preserve">На должность руководителя Центра   назначается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</w:t>
      </w:r>
      <w:r w:rsidR="00364495">
        <w:rPr>
          <w:rFonts w:ascii="Times New Roman" w:hAnsi="Times New Roman"/>
          <w:bCs/>
          <w:sz w:val="28"/>
          <w:szCs w:val="28"/>
        </w:rPr>
        <w:t>№</w:t>
      </w:r>
      <w:r w:rsidRPr="00597A78">
        <w:rPr>
          <w:rFonts w:ascii="Times New Roman" w:hAnsi="Times New Roman"/>
          <w:bCs/>
          <w:sz w:val="28"/>
          <w:szCs w:val="28"/>
        </w:rPr>
        <w:t xml:space="preserve"> 415н</w:t>
      </w:r>
      <w:r w:rsidR="00364495">
        <w:rPr>
          <w:rStyle w:val="af2"/>
          <w:rFonts w:ascii="Times New Roman" w:hAnsi="Times New Roman"/>
          <w:bCs/>
          <w:sz w:val="28"/>
          <w:szCs w:val="28"/>
        </w:rPr>
        <w:footnoteReference w:id="8"/>
      </w:r>
      <w:r w:rsidRPr="00597A78">
        <w:rPr>
          <w:rFonts w:ascii="Times New Roman" w:hAnsi="Times New Roman"/>
          <w:bCs/>
          <w:sz w:val="28"/>
          <w:szCs w:val="28"/>
        </w:rPr>
        <w:t>, по специальности «организация здравоохранения и общественное здоровье».</w:t>
      </w:r>
    </w:p>
    <w:p w:rsidR="00597A78" w:rsidRPr="00597A78" w:rsidRDefault="00597A78" w:rsidP="00597A78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 xml:space="preserve">На должность медицинских работников Центра назначаются специалисты, соответствующие квалификационным характеристикам, утвержденным </w:t>
      </w:r>
      <w:r w:rsidR="00364495">
        <w:rPr>
          <w:rFonts w:ascii="Times New Roman" w:hAnsi="Times New Roman"/>
          <w:bCs/>
          <w:sz w:val="28"/>
          <w:szCs w:val="28"/>
        </w:rPr>
        <w:t>п</w:t>
      </w:r>
      <w:r w:rsidRPr="00597A78">
        <w:rPr>
          <w:rFonts w:ascii="Times New Roman" w:hAnsi="Times New Roman"/>
          <w:bCs/>
          <w:sz w:val="28"/>
          <w:szCs w:val="28"/>
        </w:rPr>
        <w:t xml:space="preserve">риказом Министерства здравоохранения и социального развития Российской Федерации от 23 июля 2010 г. </w:t>
      </w:r>
      <w:r w:rsidR="00364495">
        <w:rPr>
          <w:rFonts w:ascii="Times New Roman" w:hAnsi="Times New Roman"/>
          <w:bCs/>
          <w:sz w:val="28"/>
          <w:szCs w:val="28"/>
        </w:rPr>
        <w:t>№</w:t>
      </w:r>
      <w:r w:rsidRPr="00597A78">
        <w:rPr>
          <w:rFonts w:ascii="Times New Roman" w:hAnsi="Times New Roman"/>
          <w:bCs/>
          <w:sz w:val="28"/>
          <w:szCs w:val="28"/>
        </w:rPr>
        <w:t xml:space="preserve"> 541н</w:t>
      </w:r>
      <w:r w:rsidR="00364495">
        <w:rPr>
          <w:rStyle w:val="af2"/>
          <w:rFonts w:ascii="Times New Roman" w:hAnsi="Times New Roman"/>
          <w:bCs/>
          <w:sz w:val="28"/>
          <w:szCs w:val="28"/>
        </w:rPr>
        <w:footnoteReference w:id="9"/>
      </w:r>
      <w:r w:rsidRPr="00597A78">
        <w:rPr>
          <w:rFonts w:ascii="Times New Roman" w:hAnsi="Times New Roman"/>
          <w:bCs/>
          <w:sz w:val="28"/>
          <w:szCs w:val="28"/>
        </w:rPr>
        <w:t>, и прошедшие обучение по программам дополнительного профессионального образования в области гериатрии.</w:t>
      </w:r>
    </w:p>
    <w:p w:rsidR="00597A78" w:rsidRPr="00597A78" w:rsidRDefault="00597A78" w:rsidP="00597A78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>Основными функциями Центра являются:</w:t>
      </w:r>
    </w:p>
    <w:p w:rsidR="00597A78" w:rsidRPr="00597A78" w:rsidRDefault="00597A78" w:rsidP="00597A78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 xml:space="preserve">Лечебно-диагностическая работа: </w:t>
      </w:r>
    </w:p>
    <w:p w:rsidR="00597A78" w:rsidRPr="00597A78" w:rsidRDefault="00597A78" w:rsidP="00597A78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>отбор пациентов, нуждающихся в оказании специализированной, в том числе высокотехнологичной медицинской помощи;</w:t>
      </w:r>
    </w:p>
    <w:p w:rsidR="00597A78" w:rsidRPr="00597A78" w:rsidRDefault="00597A78" w:rsidP="00597A78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>оказание плановой специализированной, в том числе высокотехнологичной медицинской помощи пациентам 60 лет и старше, а также пациентам моложе 60 лет с</w:t>
      </w:r>
      <w:r>
        <w:rPr>
          <w:rFonts w:ascii="Times New Roman" w:hAnsi="Times New Roman"/>
          <w:bCs/>
          <w:sz w:val="28"/>
          <w:szCs w:val="28"/>
        </w:rPr>
        <w:t xml:space="preserve"> признаками старческой астении;</w:t>
      </w:r>
    </w:p>
    <w:p w:rsidR="00597A78" w:rsidRPr="00597A78" w:rsidRDefault="00597A78" w:rsidP="00597A78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>проведение комплексной гериатрической оценки, а именно оценки физического состояния, функционального статуса, психического здоровья и социально-экономических условий  жизни пациента;  выявление факторов риска хронических заболеваний и самих хронических заболеваний; диагностику  гериатрических синдромов, возраст-ассоциированных заболеваний и состояний; формирование  долгосрочного индивидуального плана проведения профилактических, лечебных и реабилитационных мероприятий, а также плана социальной и психологической адаптации; комплексное применение немедикаментозной и  лекарственной терапии, а также разработку плана по использованию  средств и методов, адаптирующих окружающую среду к функциональным возможностям пациента и (или) функциональные возможности пациента к окружающей среде, в том числе посредством использования средств передвижения, протезирования и ортезирования, коррекции сенсорных дефицитов;</w:t>
      </w:r>
    </w:p>
    <w:p w:rsidR="00597A78" w:rsidRPr="00597A78" w:rsidRDefault="00597A78" w:rsidP="00597A78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по предупреждению и снижению заболеваемости, сохранению надлежащего качества жизни граждан 60 лет и старше;</w:t>
      </w:r>
    </w:p>
    <w:p w:rsidR="00597A78" w:rsidRPr="00597A78" w:rsidRDefault="00597A78" w:rsidP="00597A78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>проведение экспертизы временной нетрудоспособности и направление граждан на медико-социальную экспертизу;</w:t>
      </w:r>
    </w:p>
    <w:p w:rsidR="00597A78" w:rsidRPr="00597A78" w:rsidRDefault="00597A78" w:rsidP="00597A78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>организацию и ведение школ для пациентов с возраст – ассоциированными заболеваниями и состояниями, для их близких, осуществляющих уход;</w:t>
      </w:r>
    </w:p>
    <w:p w:rsidR="00597A78" w:rsidRPr="00597A78" w:rsidRDefault="00597A78" w:rsidP="00597A78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>взаимодействие в пределах компетенции с другими медицинскими организациями, страховыми медицинскими организациями, территориальными органами Федеральной службы по надзору в сфере здравоохранения и Федеральной службы по надзору в сфере защиты прав потребителей и благополучия человека;</w:t>
      </w:r>
    </w:p>
    <w:p w:rsidR="00597A78" w:rsidRPr="00597A78" w:rsidRDefault="00597A78" w:rsidP="00597A78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>информирование органов социальной защиты населения о необходимости оказания социальной помощи пациентам;</w:t>
      </w:r>
    </w:p>
    <w:p w:rsidR="00597A78" w:rsidRPr="00597A78" w:rsidRDefault="00597A78" w:rsidP="00597A78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>анализ своей деятельности, участие в мониторировании и анализе основных медико-статистических показателей заболеваемости, инвалидности и смертности;</w:t>
      </w:r>
    </w:p>
    <w:p w:rsidR="00597A78" w:rsidRPr="00597A78" w:rsidRDefault="00597A78" w:rsidP="00597A78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>ведение установленной учетно-отчетной документации;</w:t>
      </w:r>
    </w:p>
    <w:p w:rsidR="00597A78" w:rsidRPr="00597A78" w:rsidRDefault="00597A78" w:rsidP="00597A78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>иные функции в соответствии с законодательством Российской Федерации;</w:t>
      </w:r>
    </w:p>
    <w:p w:rsidR="00597A78" w:rsidRPr="00597A78" w:rsidRDefault="00597A78" w:rsidP="00597A78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>Организационно-методическая и образовательная деятельность:</w:t>
      </w:r>
    </w:p>
    <w:p w:rsidR="00597A78" w:rsidRPr="00597A78" w:rsidRDefault="00597A78" w:rsidP="00597A78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>оказание организационно-методической помощи медицинским организациям и медицинским работникам, оказывающим медицинскую помощь по профилю «гериатрия»;</w:t>
      </w:r>
    </w:p>
    <w:p w:rsidR="00597A78" w:rsidRPr="00597A78" w:rsidRDefault="00597A78" w:rsidP="00597A78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>разработка рекомендаций по профилактике преждевременного старения населения;</w:t>
      </w:r>
    </w:p>
    <w:p w:rsidR="00597A78" w:rsidRPr="00597A78" w:rsidRDefault="00597A78" w:rsidP="00597A78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>анализ организации и качества оказания медицинской помощи по профилю «гериатрия» в регионе;</w:t>
      </w:r>
    </w:p>
    <w:p w:rsidR="00597A78" w:rsidRPr="00597A78" w:rsidRDefault="00597A78" w:rsidP="00597A78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>обучение врачей-интернов и клинических ординаторов;</w:t>
      </w:r>
    </w:p>
    <w:p w:rsidR="00597A78" w:rsidRPr="00597A78" w:rsidRDefault="00597A78" w:rsidP="00597A78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>подготовка педагогических кадров для преподавания по специальностям геронтология и гериатрия;</w:t>
      </w:r>
    </w:p>
    <w:p w:rsidR="00597A78" w:rsidRPr="00597A78" w:rsidRDefault="00597A78" w:rsidP="00597A78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>внедрение в деятельность медицинских организаций, оказывающих медицинскую помощь по профилю «гериатрия» современных информационных технологий по контролю за состоянием здоровья граждан 60 лет и старше, а также пациентов моложе 60 лет с признаками старческой астении;</w:t>
      </w:r>
    </w:p>
    <w:p w:rsidR="00597A78" w:rsidRPr="00597A78" w:rsidRDefault="00597A78" w:rsidP="00597A78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 xml:space="preserve">преемственность и взаимодействие с органами социальной защиты населения по вопросам повышения качества жизни гражданам пожилого возраста в регионе; </w:t>
      </w:r>
    </w:p>
    <w:p w:rsidR="00597A78" w:rsidRPr="00597A78" w:rsidRDefault="00597A78" w:rsidP="00597A78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>Научная деятельность:</w:t>
      </w:r>
    </w:p>
    <w:p w:rsidR="00597A78" w:rsidRPr="00597A78" w:rsidRDefault="00597A78" w:rsidP="00597A78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>организация и проведение фундаментальных и прикладных исследований в области геронтологии, изучающих механизмы старения и пути продления жизни;</w:t>
      </w:r>
    </w:p>
    <w:p w:rsidR="00597A78" w:rsidRPr="00597A78" w:rsidRDefault="00597A78" w:rsidP="00597A78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>мониторинг состояния здоровья граждан 60 лет и старше, а также пациентов моложе 60 лет с признаками старческой астении, проживающих в регионе и их потребности в медицинской помощи по профилю «гериатрия»;</w:t>
      </w:r>
    </w:p>
    <w:p w:rsidR="00597A78" w:rsidRPr="00597A78" w:rsidRDefault="00597A78" w:rsidP="00597A78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 xml:space="preserve">проведение клинических испытаний лекарственных средств, изделий медицинского назначения, лечебно-диагностических методик; </w:t>
      </w:r>
    </w:p>
    <w:p w:rsidR="00597A78" w:rsidRPr="00EF34F4" w:rsidRDefault="00597A78" w:rsidP="00597A78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7A78">
        <w:rPr>
          <w:rFonts w:ascii="Times New Roman" w:hAnsi="Times New Roman"/>
          <w:bCs/>
          <w:sz w:val="28"/>
          <w:szCs w:val="28"/>
        </w:rPr>
        <w:t>участие в организации и проведении научно-практических мероприятий по вопросам оказания медицинской помощи по профилю «гериатрия».</w:t>
      </w:r>
    </w:p>
    <w:sectPr w:rsidR="00597A78" w:rsidRPr="00EF34F4" w:rsidSect="004D26AB">
      <w:pgSz w:w="11906" w:h="16838" w:code="9"/>
      <w:pgMar w:top="1134" w:right="567" w:bottom="1134" w:left="1134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65C" w:rsidRDefault="00AF165C" w:rsidP="000E6A0E">
      <w:pPr>
        <w:spacing w:after="0" w:line="240" w:lineRule="auto"/>
      </w:pPr>
      <w:r>
        <w:separator/>
      </w:r>
    </w:p>
  </w:endnote>
  <w:endnote w:type="continuationSeparator" w:id="0">
    <w:p w:rsidR="00AF165C" w:rsidRDefault="00AF165C" w:rsidP="000E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65C" w:rsidRDefault="00AF165C" w:rsidP="000E6A0E">
      <w:pPr>
        <w:spacing w:after="0" w:line="240" w:lineRule="auto"/>
      </w:pPr>
      <w:r>
        <w:separator/>
      </w:r>
    </w:p>
  </w:footnote>
  <w:footnote w:type="continuationSeparator" w:id="0">
    <w:p w:rsidR="00AF165C" w:rsidRDefault="00AF165C" w:rsidP="000E6A0E">
      <w:pPr>
        <w:spacing w:after="0" w:line="240" w:lineRule="auto"/>
      </w:pPr>
      <w:r>
        <w:continuationSeparator/>
      </w:r>
    </w:p>
  </w:footnote>
  <w:footnote w:id="1">
    <w:p w:rsidR="00114211" w:rsidRDefault="00114211" w:rsidP="00CE6957">
      <w:pPr>
        <w:pStyle w:val="af0"/>
        <w:spacing w:after="0" w:line="240" w:lineRule="auto"/>
        <w:jc w:val="both"/>
      </w:pPr>
      <w:r w:rsidRPr="00DF5B0C">
        <w:rPr>
          <w:rStyle w:val="af2"/>
          <w:rFonts w:ascii="Times New Roman" w:hAnsi="Times New Roman"/>
          <w:sz w:val="24"/>
          <w:szCs w:val="24"/>
        </w:rPr>
        <w:footnoteRef/>
      </w:r>
      <w:r w:rsidRPr="00DF5B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DF5B0C">
        <w:rPr>
          <w:rFonts w:ascii="Times New Roman" w:hAnsi="Times New Roman"/>
          <w:sz w:val="24"/>
          <w:szCs w:val="24"/>
        </w:rPr>
        <w:t>арегистрирован Министерством юстиции Российской Федерации 9 июля 2009 г.,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B0C">
        <w:rPr>
          <w:rFonts w:ascii="Times New Roman" w:hAnsi="Times New Roman"/>
          <w:sz w:val="24"/>
          <w:szCs w:val="24"/>
        </w:rPr>
        <w:t>регистрационный № 14292</w:t>
      </w:r>
    </w:p>
  </w:footnote>
  <w:footnote w:id="2">
    <w:p w:rsidR="00114211" w:rsidRDefault="00114211" w:rsidP="00CE6957">
      <w:pPr>
        <w:pStyle w:val="af0"/>
        <w:spacing w:after="0" w:line="240" w:lineRule="auto"/>
        <w:jc w:val="both"/>
      </w:pPr>
      <w:r w:rsidRPr="00DF5B0C">
        <w:rPr>
          <w:rStyle w:val="af2"/>
          <w:rFonts w:ascii="Times New Roman" w:hAnsi="Times New Roman"/>
          <w:sz w:val="24"/>
          <w:szCs w:val="24"/>
        </w:rPr>
        <w:footnoteRef/>
      </w:r>
      <w:r w:rsidRPr="00DF5B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DF5B0C">
        <w:rPr>
          <w:rFonts w:ascii="Times New Roman" w:hAnsi="Times New Roman"/>
          <w:sz w:val="24"/>
          <w:szCs w:val="24"/>
        </w:rPr>
        <w:t>арегистрирован Министерством юстиции Российской Федерации 25 августа 2010 г.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F5B0C">
        <w:rPr>
          <w:rFonts w:ascii="Times New Roman" w:hAnsi="Times New Roman"/>
          <w:sz w:val="24"/>
          <w:szCs w:val="24"/>
        </w:rPr>
        <w:t xml:space="preserve">регистрационный </w:t>
      </w:r>
      <w:r>
        <w:rPr>
          <w:rFonts w:ascii="Times New Roman" w:hAnsi="Times New Roman"/>
          <w:sz w:val="24"/>
          <w:szCs w:val="24"/>
        </w:rPr>
        <w:t>№</w:t>
      </w:r>
      <w:r w:rsidRPr="00DF5B0C">
        <w:rPr>
          <w:rFonts w:ascii="Times New Roman" w:hAnsi="Times New Roman"/>
          <w:sz w:val="24"/>
          <w:szCs w:val="24"/>
        </w:rPr>
        <w:t xml:space="preserve"> 18247</w:t>
      </w:r>
    </w:p>
  </w:footnote>
  <w:footnote w:id="3">
    <w:p w:rsidR="00114211" w:rsidRDefault="00114211">
      <w:pPr>
        <w:pStyle w:val="af0"/>
      </w:pPr>
      <w:r w:rsidRPr="008A6CE0">
        <w:rPr>
          <w:rStyle w:val="af2"/>
          <w:rFonts w:ascii="Times New Roman" w:hAnsi="Times New Roman"/>
          <w:sz w:val="24"/>
          <w:szCs w:val="24"/>
        </w:rPr>
        <w:footnoteRef/>
      </w:r>
      <w:r w:rsidRPr="008A6CE0">
        <w:rPr>
          <w:rFonts w:ascii="Times New Roman" w:hAnsi="Times New Roman"/>
          <w:sz w:val="24"/>
          <w:szCs w:val="24"/>
        </w:rPr>
        <w:t xml:space="preserve"> Настоящие рекомендуемые штатные нормативы гериатрического отделения распространяются на медицинские организации частной системы </w:t>
      </w:r>
      <w:r>
        <w:rPr>
          <w:rFonts w:ascii="Times New Roman" w:hAnsi="Times New Roman"/>
          <w:sz w:val="24"/>
          <w:szCs w:val="24"/>
        </w:rPr>
        <w:t>здравоохранения</w:t>
      </w:r>
      <w:r w:rsidRPr="008A6CE0">
        <w:rPr>
          <w:rFonts w:ascii="Times New Roman" w:hAnsi="Times New Roman"/>
          <w:sz w:val="24"/>
          <w:szCs w:val="24"/>
        </w:rPr>
        <w:t>.</w:t>
      </w:r>
    </w:p>
  </w:footnote>
  <w:footnote w:id="4">
    <w:p w:rsidR="00114211" w:rsidRDefault="00114211" w:rsidP="00027EC6">
      <w:pPr>
        <w:pStyle w:val="af0"/>
      </w:pPr>
      <w:r w:rsidRPr="008A6CE0">
        <w:rPr>
          <w:rStyle w:val="af2"/>
          <w:rFonts w:ascii="Times New Roman" w:hAnsi="Times New Roman"/>
          <w:sz w:val="24"/>
          <w:szCs w:val="24"/>
        </w:rPr>
        <w:footnoteRef/>
      </w:r>
      <w:r w:rsidRPr="008A6CE0">
        <w:rPr>
          <w:rFonts w:ascii="Times New Roman" w:hAnsi="Times New Roman"/>
          <w:sz w:val="24"/>
          <w:szCs w:val="24"/>
        </w:rPr>
        <w:t xml:space="preserve"> Настоящие рекомендуемые штатные нормативы гериатрического отделения распространяются на медицинские организации частной системы </w:t>
      </w:r>
      <w:r>
        <w:rPr>
          <w:rFonts w:ascii="Times New Roman" w:hAnsi="Times New Roman"/>
          <w:sz w:val="24"/>
          <w:szCs w:val="24"/>
        </w:rPr>
        <w:t>здравоохранения</w:t>
      </w:r>
      <w:r w:rsidRPr="008A6CE0">
        <w:rPr>
          <w:rFonts w:ascii="Times New Roman" w:hAnsi="Times New Roman"/>
          <w:sz w:val="24"/>
          <w:szCs w:val="24"/>
        </w:rPr>
        <w:t>.</w:t>
      </w:r>
    </w:p>
  </w:footnote>
  <w:footnote w:id="5">
    <w:p w:rsidR="00114211" w:rsidRDefault="00114211" w:rsidP="00364495">
      <w:pPr>
        <w:pStyle w:val="af0"/>
        <w:jc w:val="both"/>
      </w:pPr>
      <w:r w:rsidRPr="00364495">
        <w:rPr>
          <w:rStyle w:val="af2"/>
          <w:rFonts w:ascii="Times New Roman" w:hAnsi="Times New Roman"/>
          <w:sz w:val="24"/>
          <w:szCs w:val="24"/>
        </w:rPr>
        <w:footnoteRef/>
      </w:r>
      <w:r w:rsidRPr="00364495">
        <w:rPr>
          <w:rFonts w:ascii="Times New Roman" w:hAnsi="Times New Roman"/>
          <w:sz w:val="24"/>
          <w:szCs w:val="24"/>
        </w:rPr>
        <w:t xml:space="preserve"> </w:t>
      </w:r>
      <w:r w:rsidRPr="00364495">
        <w:rPr>
          <w:rFonts w:ascii="Times New Roman" w:hAnsi="Times New Roman"/>
          <w:bCs/>
          <w:sz w:val="24"/>
          <w:szCs w:val="24"/>
        </w:rPr>
        <w:t>Зарегистрирован Министерством юстиции Российской Федерации 9 июля 2009 г., регистрационный № 14292</w:t>
      </w:r>
    </w:p>
  </w:footnote>
  <w:footnote w:id="6">
    <w:p w:rsidR="00114211" w:rsidRDefault="00114211" w:rsidP="00364495">
      <w:pPr>
        <w:pStyle w:val="af0"/>
        <w:spacing w:after="0"/>
        <w:jc w:val="both"/>
      </w:pPr>
      <w:r w:rsidRPr="00364495">
        <w:rPr>
          <w:rStyle w:val="af2"/>
          <w:rFonts w:ascii="Times New Roman" w:hAnsi="Times New Roman"/>
          <w:sz w:val="24"/>
          <w:szCs w:val="24"/>
        </w:rPr>
        <w:footnoteRef/>
      </w:r>
      <w:r w:rsidRPr="00364495">
        <w:rPr>
          <w:rFonts w:ascii="Times New Roman" w:hAnsi="Times New Roman"/>
          <w:sz w:val="24"/>
          <w:szCs w:val="24"/>
        </w:rPr>
        <w:t xml:space="preserve"> Зарегистрирован Министерством юстиции Российской Федерации 25 августа 2010 г., регистрационный № 18247</w:t>
      </w:r>
    </w:p>
  </w:footnote>
  <w:footnote w:id="7">
    <w:p w:rsidR="00114211" w:rsidRDefault="00114211">
      <w:pPr>
        <w:pStyle w:val="af0"/>
      </w:pPr>
      <w:r w:rsidRPr="00EF34F4">
        <w:rPr>
          <w:rStyle w:val="af2"/>
          <w:rFonts w:ascii="Times New Roman" w:hAnsi="Times New Roman"/>
          <w:sz w:val="24"/>
          <w:szCs w:val="24"/>
        </w:rPr>
        <w:footnoteRef/>
      </w:r>
      <w:r w:rsidRPr="00EF34F4">
        <w:rPr>
          <w:rFonts w:ascii="Times New Roman" w:hAnsi="Times New Roman"/>
          <w:sz w:val="24"/>
          <w:szCs w:val="24"/>
        </w:rPr>
        <w:t xml:space="preserve"> Настоящие рекомендуемые штатные нормативы гериатрического отделения распространяются на медицинские организации частной системы здравоохранения</w:t>
      </w:r>
    </w:p>
  </w:footnote>
  <w:footnote w:id="8">
    <w:p w:rsidR="00114211" w:rsidRDefault="00114211" w:rsidP="00364495">
      <w:pPr>
        <w:pStyle w:val="af0"/>
        <w:spacing w:after="0"/>
        <w:jc w:val="both"/>
      </w:pPr>
      <w:r w:rsidRPr="00364495">
        <w:rPr>
          <w:rStyle w:val="af2"/>
          <w:rFonts w:ascii="Times New Roman" w:hAnsi="Times New Roman"/>
          <w:sz w:val="24"/>
          <w:szCs w:val="24"/>
        </w:rPr>
        <w:footnoteRef/>
      </w:r>
      <w:r w:rsidRPr="00364495">
        <w:rPr>
          <w:rFonts w:ascii="Times New Roman" w:hAnsi="Times New Roman"/>
          <w:sz w:val="24"/>
          <w:szCs w:val="24"/>
        </w:rPr>
        <w:t xml:space="preserve"> </w:t>
      </w:r>
      <w:r w:rsidRPr="00364495">
        <w:rPr>
          <w:rFonts w:ascii="Times New Roman" w:hAnsi="Times New Roman"/>
          <w:bCs/>
          <w:sz w:val="24"/>
          <w:szCs w:val="24"/>
        </w:rPr>
        <w:t>Зарегистрирован Министерством юстиции Российской Федерации 9 июля 2009 г., регистрационный № 14292</w:t>
      </w:r>
    </w:p>
  </w:footnote>
  <w:footnote w:id="9">
    <w:p w:rsidR="00114211" w:rsidRDefault="00114211" w:rsidP="00364495">
      <w:pPr>
        <w:pStyle w:val="af0"/>
        <w:jc w:val="both"/>
      </w:pPr>
      <w:r w:rsidRPr="00364495">
        <w:rPr>
          <w:rStyle w:val="af2"/>
          <w:rFonts w:ascii="Times New Roman" w:hAnsi="Times New Roman"/>
          <w:sz w:val="24"/>
          <w:szCs w:val="24"/>
        </w:rPr>
        <w:footnoteRef/>
      </w:r>
      <w:r w:rsidRPr="00364495">
        <w:rPr>
          <w:rFonts w:ascii="Times New Roman" w:hAnsi="Times New Roman"/>
          <w:sz w:val="24"/>
          <w:szCs w:val="24"/>
        </w:rPr>
        <w:t xml:space="preserve"> Зарегистрирован Министерством юстиции Российской Федерации 25 августа 2010 г., регистрационный № 18247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211" w:rsidRDefault="00126271" w:rsidP="00851880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1421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14211" w:rsidRDefault="0011421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211" w:rsidRPr="00F50351" w:rsidRDefault="00126271" w:rsidP="00851880">
    <w:pPr>
      <w:pStyle w:val="a8"/>
      <w:framePr w:wrap="around" w:vAnchor="text" w:hAnchor="margin" w:xAlign="center" w:y="1"/>
      <w:rPr>
        <w:rStyle w:val="ac"/>
        <w:rFonts w:ascii="Times New Roman" w:hAnsi="Times New Roman"/>
        <w:sz w:val="24"/>
        <w:szCs w:val="24"/>
      </w:rPr>
    </w:pPr>
    <w:r w:rsidRPr="00F50351">
      <w:rPr>
        <w:rStyle w:val="ac"/>
        <w:rFonts w:ascii="Times New Roman" w:hAnsi="Times New Roman"/>
        <w:sz w:val="24"/>
        <w:szCs w:val="24"/>
      </w:rPr>
      <w:fldChar w:fldCharType="begin"/>
    </w:r>
    <w:r w:rsidR="00114211" w:rsidRPr="00F50351">
      <w:rPr>
        <w:rStyle w:val="ac"/>
        <w:rFonts w:ascii="Times New Roman" w:hAnsi="Times New Roman"/>
        <w:sz w:val="24"/>
        <w:szCs w:val="24"/>
      </w:rPr>
      <w:instrText xml:space="preserve">PAGE  </w:instrText>
    </w:r>
    <w:r w:rsidRPr="00F50351">
      <w:rPr>
        <w:rStyle w:val="ac"/>
        <w:rFonts w:ascii="Times New Roman" w:hAnsi="Times New Roman"/>
        <w:sz w:val="24"/>
        <w:szCs w:val="24"/>
      </w:rPr>
      <w:fldChar w:fldCharType="separate"/>
    </w:r>
    <w:r w:rsidR="009849DA">
      <w:rPr>
        <w:rStyle w:val="ac"/>
        <w:rFonts w:ascii="Times New Roman" w:hAnsi="Times New Roman"/>
        <w:noProof/>
        <w:sz w:val="24"/>
        <w:szCs w:val="24"/>
      </w:rPr>
      <w:t>2</w:t>
    </w:r>
    <w:r w:rsidRPr="00F50351">
      <w:rPr>
        <w:rStyle w:val="ac"/>
        <w:rFonts w:ascii="Times New Roman" w:hAnsi="Times New Roman"/>
        <w:sz w:val="24"/>
        <w:szCs w:val="24"/>
      </w:rPr>
      <w:fldChar w:fldCharType="end"/>
    </w:r>
  </w:p>
  <w:p w:rsidR="00114211" w:rsidRPr="00F50351" w:rsidRDefault="00114211" w:rsidP="00F50351">
    <w:pPr>
      <w:pStyle w:val="a8"/>
      <w:rPr>
        <w:rFonts w:ascii="Times New Roman" w:hAnsi="Times New Roman"/>
        <w:sz w:val="24"/>
        <w:szCs w:val="24"/>
      </w:rPr>
    </w:pPr>
  </w:p>
  <w:p w:rsidR="00114211" w:rsidRPr="00F50351" w:rsidRDefault="00114211">
    <w:pPr>
      <w:pStyle w:val="a8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650"/>
        </w:tabs>
        <w:ind w:left="1650" w:hanging="57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D"/>
    <w:multiLevelType w:val="multilevel"/>
    <w:tmpl w:val="E1F6498C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5023E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A7609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CAE1984"/>
    <w:multiLevelType w:val="hybridMultilevel"/>
    <w:tmpl w:val="C6A09BFE"/>
    <w:lvl w:ilvl="0" w:tplc="50E4C4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B60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747720"/>
    <w:multiLevelType w:val="multilevel"/>
    <w:tmpl w:val="AFA01BAA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32" w:hanging="2160"/>
      </w:pPr>
      <w:rPr>
        <w:rFonts w:hint="default"/>
      </w:rPr>
    </w:lvl>
  </w:abstractNum>
  <w:abstractNum w:abstractNumId="7" w15:restartNumberingAfterBreak="0">
    <w:nsid w:val="1A1A19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AFA16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C1E5AC5"/>
    <w:multiLevelType w:val="hybridMultilevel"/>
    <w:tmpl w:val="DBD4FB24"/>
    <w:lvl w:ilvl="0" w:tplc="83BC4E80">
      <w:start w:val="1"/>
      <w:numFmt w:val="decimal"/>
      <w:lvlText w:val="%1."/>
      <w:lvlJc w:val="left"/>
      <w:pPr>
        <w:ind w:left="1521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23621D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62F0A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9351294"/>
    <w:multiLevelType w:val="multilevel"/>
    <w:tmpl w:val="CCDA6CB8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48" w:hanging="2160"/>
      </w:pPr>
      <w:rPr>
        <w:rFonts w:hint="default"/>
      </w:rPr>
    </w:lvl>
  </w:abstractNum>
  <w:abstractNum w:abstractNumId="13" w15:restartNumberingAfterBreak="0">
    <w:nsid w:val="333F3B19"/>
    <w:multiLevelType w:val="multilevel"/>
    <w:tmpl w:val="F136627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0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92" w:hanging="2160"/>
      </w:pPr>
      <w:rPr>
        <w:rFonts w:hint="default"/>
      </w:rPr>
    </w:lvl>
  </w:abstractNum>
  <w:abstractNum w:abstractNumId="14" w15:restartNumberingAfterBreak="0">
    <w:nsid w:val="37E57D88"/>
    <w:multiLevelType w:val="multilevel"/>
    <w:tmpl w:val="278C824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AB73BE0"/>
    <w:multiLevelType w:val="hybridMultilevel"/>
    <w:tmpl w:val="C6A09BFE"/>
    <w:lvl w:ilvl="0" w:tplc="50E4C4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C13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BBF43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75718FA"/>
    <w:multiLevelType w:val="hybridMultilevel"/>
    <w:tmpl w:val="606EF7E8"/>
    <w:lvl w:ilvl="0" w:tplc="8A3451CC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9E13BF"/>
    <w:multiLevelType w:val="hybridMultilevel"/>
    <w:tmpl w:val="E4A4F6C6"/>
    <w:lvl w:ilvl="0" w:tplc="F2E4CF4A">
      <w:start w:val="4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 w15:restartNumberingAfterBreak="0">
    <w:nsid w:val="4AA01B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4D0A4BC2"/>
    <w:multiLevelType w:val="hybridMultilevel"/>
    <w:tmpl w:val="92F432C0"/>
    <w:lvl w:ilvl="0" w:tplc="04A0ABC0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4D840F35"/>
    <w:multiLevelType w:val="multilevel"/>
    <w:tmpl w:val="3B441AF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3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32" w:hanging="2160"/>
      </w:pPr>
      <w:rPr>
        <w:rFonts w:hint="default"/>
      </w:rPr>
    </w:lvl>
  </w:abstractNum>
  <w:abstractNum w:abstractNumId="23" w15:restartNumberingAfterBreak="0">
    <w:nsid w:val="4DBA1B5B"/>
    <w:multiLevelType w:val="multilevel"/>
    <w:tmpl w:val="66F8AC7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3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32" w:hanging="2160"/>
      </w:pPr>
      <w:rPr>
        <w:rFonts w:hint="default"/>
      </w:rPr>
    </w:lvl>
  </w:abstractNum>
  <w:abstractNum w:abstractNumId="24" w15:restartNumberingAfterBreak="0">
    <w:nsid w:val="591C45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59DB6BC3"/>
    <w:multiLevelType w:val="multilevel"/>
    <w:tmpl w:val="62C6DE4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="Times New Roman" w:hint="default"/>
      </w:rPr>
    </w:lvl>
  </w:abstractNum>
  <w:abstractNum w:abstractNumId="26" w15:restartNumberingAfterBreak="0">
    <w:nsid w:val="5DAA0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5DD213B7"/>
    <w:multiLevelType w:val="hybridMultilevel"/>
    <w:tmpl w:val="A14A3AD0"/>
    <w:lvl w:ilvl="0" w:tplc="451E2082">
      <w:start w:val="1"/>
      <w:numFmt w:val="decimal"/>
      <w:lvlText w:val="%1."/>
      <w:lvlJc w:val="left"/>
      <w:pPr>
        <w:ind w:left="1417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4433804"/>
    <w:multiLevelType w:val="hybridMultilevel"/>
    <w:tmpl w:val="1146226E"/>
    <w:lvl w:ilvl="0" w:tplc="133685F2">
      <w:start w:val="12"/>
      <w:numFmt w:val="decimal"/>
      <w:lvlText w:val="%1."/>
      <w:lvlJc w:val="left"/>
      <w:pPr>
        <w:ind w:left="616" w:hanging="21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29" w15:restartNumberingAfterBreak="0">
    <w:nsid w:val="67DD55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6A6B4706"/>
    <w:multiLevelType w:val="hybridMultilevel"/>
    <w:tmpl w:val="CA0A8C40"/>
    <w:lvl w:ilvl="0" w:tplc="A44222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71EE02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75A01FB"/>
    <w:multiLevelType w:val="hybridMultilevel"/>
    <w:tmpl w:val="F402A318"/>
    <w:lvl w:ilvl="0" w:tplc="3DC2A330">
      <w:start w:val="2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E1F4B10"/>
    <w:multiLevelType w:val="hybridMultilevel"/>
    <w:tmpl w:val="71C4C9D0"/>
    <w:lvl w:ilvl="0" w:tplc="32A2BC04">
      <w:start w:val="1"/>
      <w:numFmt w:val="decimal"/>
      <w:lvlText w:val="%1."/>
      <w:lvlJc w:val="left"/>
      <w:pPr>
        <w:ind w:left="974" w:hanging="6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8"/>
  </w:num>
  <w:num w:numId="4">
    <w:abstractNumId w:val="19"/>
  </w:num>
  <w:num w:numId="5">
    <w:abstractNumId w:val="9"/>
  </w:num>
  <w:num w:numId="6">
    <w:abstractNumId w:val="30"/>
  </w:num>
  <w:num w:numId="7">
    <w:abstractNumId w:val="25"/>
  </w:num>
  <w:num w:numId="8">
    <w:abstractNumId w:val="16"/>
  </w:num>
  <w:num w:numId="9">
    <w:abstractNumId w:val="7"/>
  </w:num>
  <w:num w:numId="10">
    <w:abstractNumId w:val="31"/>
  </w:num>
  <w:num w:numId="11">
    <w:abstractNumId w:val="2"/>
  </w:num>
  <w:num w:numId="12">
    <w:abstractNumId w:val="3"/>
  </w:num>
  <w:num w:numId="13">
    <w:abstractNumId w:val="11"/>
  </w:num>
  <w:num w:numId="14">
    <w:abstractNumId w:val="17"/>
  </w:num>
  <w:num w:numId="15">
    <w:abstractNumId w:val="5"/>
  </w:num>
  <w:num w:numId="16">
    <w:abstractNumId w:val="27"/>
  </w:num>
  <w:num w:numId="17">
    <w:abstractNumId w:val="29"/>
  </w:num>
  <w:num w:numId="18">
    <w:abstractNumId w:val="26"/>
  </w:num>
  <w:num w:numId="19">
    <w:abstractNumId w:val="20"/>
  </w:num>
  <w:num w:numId="20">
    <w:abstractNumId w:val="18"/>
  </w:num>
  <w:num w:numId="21">
    <w:abstractNumId w:val="10"/>
  </w:num>
  <w:num w:numId="22">
    <w:abstractNumId w:val="24"/>
  </w:num>
  <w:num w:numId="23">
    <w:abstractNumId w:val="8"/>
  </w:num>
  <w:num w:numId="24">
    <w:abstractNumId w:val="0"/>
  </w:num>
  <w:num w:numId="25">
    <w:abstractNumId w:val="1"/>
  </w:num>
  <w:num w:numId="26">
    <w:abstractNumId w:val="6"/>
  </w:num>
  <w:num w:numId="27">
    <w:abstractNumId w:val="12"/>
  </w:num>
  <w:num w:numId="28">
    <w:abstractNumId w:val="32"/>
  </w:num>
  <w:num w:numId="29">
    <w:abstractNumId w:val="23"/>
  </w:num>
  <w:num w:numId="30">
    <w:abstractNumId w:val="13"/>
  </w:num>
  <w:num w:numId="31">
    <w:abstractNumId w:val="22"/>
  </w:num>
  <w:num w:numId="32">
    <w:abstractNumId w:val="14"/>
  </w:num>
  <w:num w:numId="33">
    <w:abstractNumId w:val="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5AA"/>
    <w:rsid w:val="00000471"/>
    <w:rsid w:val="000231C2"/>
    <w:rsid w:val="00027EC6"/>
    <w:rsid w:val="00034733"/>
    <w:rsid w:val="00041323"/>
    <w:rsid w:val="00042CBF"/>
    <w:rsid w:val="00052594"/>
    <w:rsid w:val="0009067D"/>
    <w:rsid w:val="00090E46"/>
    <w:rsid w:val="00092847"/>
    <w:rsid w:val="000A4992"/>
    <w:rsid w:val="000B1077"/>
    <w:rsid w:val="000D6621"/>
    <w:rsid w:val="000E2784"/>
    <w:rsid w:val="000E2AC7"/>
    <w:rsid w:val="000E6A0E"/>
    <w:rsid w:val="000E6E75"/>
    <w:rsid w:val="00110EB3"/>
    <w:rsid w:val="00114211"/>
    <w:rsid w:val="00126271"/>
    <w:rsid w:val="00135300"/>
    <w:rsid w:val="00157310"/>
    <w:rsid w:val="00177FBE"/>
    <w:rsid w:val="001E55F4"/>
    <w:rsid w:val="00210F27"/>
    <w:rsid w:val="002364E0"/>
    <w:rsid w:val="002379C1"/>
    <w:rsid w:val="00242EFB"/>
    <w:rsid w:val="00270E48"/>
    <w:rsid w:val="002714AF"/>
    <w:rsid w:val="00274316"/>
    <w:rsid w:val="002754D8"/>
    <w:rsid w:val="002855AA"/>
    <w:rsid w:val="00291FAA"/>
    <w:rsid w:val="002A2FDF"/>
    <w:rsid w:val="002C1164"/>
    <w:rsid w:val="002C343B"/>
    <w:rsid w:val="002D35E1"/>
    <w:rsid w:val="00310E40"/>
    <w:rsid w:val="00316D8E"/>
    <w:rsid w:val="003274BF"/>
    <w:rsid w:val="00351F4F"/>
    <w:rsid w:val="00357873"/>
    <w:rsid w:val="00364495"/>
    <w:rsid w:val="003648A1"/>
    <w:rsid w:val="003C55DF"/>
    <w:rsid w:val="003D0735"/>
    <w:rsid w:val="0040373D"/>
    <w:rsid w:val="004513F9"/>
    <w:rsid w:val="00452094"/>
    <w:rsid w:val="004573BC"/>
    <w:rsid w:val="00460824"/>
    <w:rsid w:val="00460AA3"/>
    <w:rsid w:val="00461311"/>
    <w:rsid w:val="004615EC"/>
    <w:rsid w:val="0046240A"/>
    <w:rsid w:val="00463B7F"/>
    <w:rsid w:val="004700A9"/>
    <w:rsid w:val="004A11A9"/>
    <w:rsid w:val="004A4208"/>
    <w:rsid w:val="004C454A"/>
    <w:rsid w:val="004C4CF1"/>
    <w:rsid w:val="004D2528"/>
    <w:rsid w:val="004D26AB"/>
    <w:rsid w:val="004D3E70"/>
    <w:rsid w:val="004E7487"/>
    <w:rsid w:val="004F0288"/>
    <w:rsid w:val="004F3488"/>
    <w:rsid w:val="005008C2"/>
    <w:rsid w:val="0051384D"/>
    <w:rsid w:val="0052228D"/>
    <w:rsid w:val="00542349"/>
    <w:rsid w:val="00542589"/>
    <w:rsid w:val="00556DD3"/>
    <w:rsid w:val="00562B93"/>
    <w:rsid w:val="00567764"/>
    <w:rsid w:val="00572CC5"/>
    <w:rsid w:val="00582F41"/>
    <w:rsid w:val="00586E74"/>
    <w:rsid w:val="00596CAA"/>
    <w:rsid w:val="00597A78"/>
    <w:rsid w:val="005A3FAB"/>
    <w:rsid w:val="005A746F"/>
    <w:rsid w:val="005B5E1C"/>
    <w:rsid w:val="005C4732"/>
    <w:rsid w:val="005E04B0"/>
    <w:rsid w:val="005F5434"/>
    <w:rsid w:val="0060792A"/>
    <w:rsid w:val="006132D8"/>
    <w:rsid w:val="00616560"/>
    <w:rsid w:val="006237EC"/>
    <w:rsid w:val="0062426B"/>
    <w:rsid w:val="00624BD4"/>
    <w:rsid w:val="00632860"/>
    <w:rsid w:val="00634BFA"/>
    <w:rsid w:val="00655214"/>
    <w:rsid w:val="00675028"/>
    <w:rsid w:val="006B4B2F"/>
    <w:rsid w:val="006B65F5"/>
    <w:rsid w:val="006F1CFF"/>
    <w:rsid w:val="006F45A2"/>
    <w:rsid w:val="00741E36"/>
    <w:rsid w:val="00754B31"/>
    <w:rsid w:val="00784073"/>
    <w:rsid w:val="007D27FF"/>
    <w:rsid w:val="007F396C"/>
    <w:rsid w:val="00815FE0"/>
    <w:rsid w:val="00822252"/>
    <w:rsid w:val="00831C85"/>
    <w:rsid w:val="00836C3E"/>
    <w:rsid w:val="00840894"/>
    <w:rsid w:val="00841FE2"/>
    <w:rsid w:val="00850A4C"/>
    <w:rsid w:val="00851880"/>
    <w:rsid w:val="00865D98"/>
    <w:rsid w:val="0087314B"/>
    <w:rsid w:val="008917CC"/>
    <w:rsid w:val="00895140"/>
    <w:rsid w:val="008A6CE0"/>
    <w:rsid w:val="008A7D9F"/>
    <w:rsid w:val="008B48F7"/>
    <w:rsid w:val="008B6458"/>
    <w:rsid w:val="008C73BB"/>
    <w:rsid w:val="008E122C"/>
    <w:rsid w:val="008F7FF7"/>
    <w:rsid w:val="009205AC"/>
    <w:rsid w:val="00926913"/>
    <w:rsid w:val="00942B98"/>
    <w:rsid w:val="0094440D"/>
    <w:rsid w:val="00945BAE"/>
    <w:rsid w:val="00953588"/>
    <w:rsid w:val="00976B47"/>
    <w:rsid w:val="009849DA"/>
    <w:rsid w:val="009B2A43"/>
    <w:rsid w:val="009C067A"/>
    <w:rsid w:val="009C2E8A"/>
    <w:rsid w:val="009C75D2"/>
    <w:rsid w:val="009D7A20"/>
    <w:rsid w:val="009E7865"/>
    <w:rsid w:val="009F353B"/>
    <w:rsid w:val="009F607A"/>
    <w:rsid w:val="00A046E8"/>
    <w:rsid w:val="00A10820"/>
    <w:rsid w:val="00A16EDF"/>
    <w:rsid w:val="00A53DC1"/>
    <w:rsid w:val="00A55092"/>
    <w:rsid w:val="00A67E45"/>
    <w:rsid w:val="00A75359"/>
    <w:rsid w:val="00AC0123"/>
    <w:rsid w:val="00AC091F"/>
    <w:rsid w:val="00AF165C"/>
    <w:rsid w:val="00AF16E6"/>
    <w:rsid w:val="00AF68DA"/>
    <w:rsid w:val="00B831A6"/>
    <w:rsid w:val="00B86E3E"/>
    <w:rsid w:val="00B91385"/>
    <w:rsid w:val="00BB0C75"/>
    <w:rsid w:val="00BB2B6D"/>
    <w:rsid w:val="00BB38F5"/>
    <w:rsid w:val="00BD4B89"/>
    <w:rsid w:val="00BF1839"/>
    <w:rsid w:val="00C034EE"/>
    <w:rsid w:val="00C06B4E"/>
    <w:rsid w:val="00C30FB5"/>
    <w:rsid w:val="00C3773E"/>
    <w:rsid w:val="00C44F80"/>
    <w:rsid w:val="00C478A9"/>
    <w:rsid w:val="00C47C74"/>
    <w:rsid w:val="00C50A6B"/>
    <w:rsid w:val="00C57A20"/>
    <w:rsid w:val="00C621BD"/>
    <w:rsid w:val="00C636EE"/>
    <w:rsid w:val="00C80B06"/>
    <w:rsid w:val="00C85E5F"/>
    <w:rsid w:val="00C92BE3"/>
    <w:rsid w:val="00CB6BFF"/>
    <w:rsid w:val="00CC75A7"/>
    <w:rsid w:val="00CD0B31"/>
    <w:rsid w:val="00CD23A3"/>
    <w:rsid w:val="00CD4CE1"/>
    <w:rsid w:val="00CE6957"/>
    <w:rsid w:val="00D10838"/>
    <w:rsid w:val="00D24751"/>
    <w:rsid w:val="00D25910"/>
    <w:rsid w:val="00D26FCB"/>
    <w:rsid w:val="00D62312"/>
    <w:rsid w:val="00D85F19"/>
    <w:rsid w:val="00D932A2"/>
    <w:rsid w:val="00DA1339"/>
    <w:rsid w:val="00DE752B"/>
    <w:rsid w:val="00DF5B0C"/>
    <w:rsid w:val="00E02466"/>
    <w:rsid w:val="00E0602F"/>
    <w:rsid w:val="00E07B5D"/>
    <w:rsid w:val="00E10A9D"/>
    <w:rsid w:val="00E17808"/>
    <w:rsid w:val="00E30A21"/>
    <w:rsid w:val="00E447DE"/>
    <w:rsid w:val="00E467E8"/>
    <w:rsid w:val="00E63607"/>
    <w:rsid w:val="00E86B86"/>
    <w:rsid w:val="00E932CF"/>
    <w:rsid w:val="00EB19E8"/>
    <w:rsid w:val="00EB61C9"/>
    <w:rsid w:val="00ED09BB"/>
    <w:rsid w:val="00ED2909"/>
    <w:rsid w:val="00EE2D0D"/>
    <w:rsid w:val="00EE42A3"/>
    <w:rsid w:val="00EF0F5E"/>
    <w:rsid w:val="00EF34F4"/>
    <w:rsid w:val="00F01F86"/>
    <w:rsid w:val="00F04DFF"/>
    <w:rsid w:val="00F11542"/>
    <w:rsid w:val="00F27B41"/>
    <w:rsid w:val="00F331C7"/>
    <w:rsid w:val="00F44E5E"/>
    <w:rsid w:val="00F4786B"/>
    <w:rsid w:val="00F50351"/>
    <w:rsid w:val="00F628B7"/>
    <w:rsid w:val="00F84986"/>
    <w:rsid w:val="00F864D5"/>
    <w:rsid w:val="00F86AC2"/>
    <w:rsid w:val="00F9369D"/>
    <w:rsid w:val="00FC19BA"/>
    <w:rsid w:val="00FD6D9A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E0D73C-ACEA-4581-8B37-147C27DF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E75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5AA"/>
    <w:rPr>
      <w:rFonts w:cs="Times New Roman"/>
      <w:sz w:val="22"/>
      <w:szCs w:val="22"/>
    </w:rPr>
  </w:style>
  <w:style w:type="paragraph" w:styleId="a4">
    <w:name w:val="List Paragraph"/>
    <w:basedOn w:val="a"/>
    <w:uiPriority w:val="99"/>
    <w:qFormat/>
    <w:rsid w:val="004D3E70"/>
    <w:pPr>
      <w:ind w:left="720"/>
      <w:contextualSpacing/>
    </w:pPr>
  </w:style>
  <w:style w:type="paragraph" w:customStyle="1" w:styleId="ConsPlusTitle">
    <w:name w:val="ConsPlusTitle"/>
    <w:uiPriority w:val="99"/>
    <w:rsid w:val="0054258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99"/>
    <w:rsid w:val="00582F4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86E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BF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F183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E6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E6A0E"/>
    <w:rPr>
      <w:rFonts w:cs="Times New Roman"/>
    </w:rPr>
  </w:style>
  <w:style w:type="paragraph" w:styleId="aa">
    <w:name w:val="footer"/>
    <w:basedOn w:val="a"/>
    <w:link w:val="ab"/>
    <w:uiPriority w:val="99"/>
    <w:rsid w:val="000E6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0E6A0E"/>
    <w:rPr>
      <w:rFonts w:cs="Times New Roman"/>
    </w:rPr>
  </w:style>
  <w:style w:type="character" w:styleId="ac">
    <w:name w:val="page number"/>
    <w:basedOn w:val="a0"/>
    <w:uiPriority w:val="99"/>
    <w:rsid w:val="00F50351"/>
    <w:rPr>
      <w:rFonts w:cs="Times New Roman"/>
    </w:rPr>
  </w:style>
  <w:style w:type="paragraph" w:customStyle="1" w:styleId="ConsPlusNormal">
    <w:name w:val="ConsPlusNormal"/>
    <w:rsid w:val="00F628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endnote text"/>
    <w:basedOn w:val="a"/>
    <w:link w:val="ae"/>
    <w:uiPriority w:val="99"/>
    <w:rsid w:val="008A6CE0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locked/>
    <w:rsid w:val="008A6CE0"/>
    <w:rPr>
      <w:rFonts w:cs="Times New Roman"/>
      <w:sz w:val="20"/>
      <w:szCs w:val="20"/>
    </w:rPr>
  </w:style>
  <w:style w:type="character" w:styleId="af">
    <w:name w:val="endnote reference"/>
    <w:basedOn w:val="a0"/>
    <w:uiPriority w:val="99"/>
    <w:rsid w:val="008A6CE0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rsid w:val="008A6CE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8A6CE0"/>
    <w:rPr>
      <w:rFonts w:cs="Times New Roman"/>
      <w:sz w:val="20"/>
      <w:szCs w:val="20"/>
    </w:rPr>
  </w:style>
  <w:style w:type="character" w:styleId="af2">
    <w:name w:val="footnote reference"/>
    <w:basedOn w:val="a0"/>
    <w:uiPriority w:val="99"/>
    <w:rsid w:val="008A6CE0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B831A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46BA8-9257-466E-AFE0-049AE33F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5307</Words>
  <Characters>30254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межведомственной рабочей группе</vt:lpstr>
    </vt:vector>
  </TitlesOfParts>
  <Company>Hewlett-Packard Company</Company>
  <LinksUpToDate>false</LinksUpToDate>
  <CharactersWithSpaces>35491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межведомственной рабочей группе</dc:title>
  <dc:creator>GrachevaAS</dc:creator>
  <cp:lastModifiedBy>Введенский Георгий Георгиевич</cp:lastModifiedBy>
  <cp:revision>12</cp:revision>
  <cp:lastPrinted>2015-03-04T13:38:00Z</cp:lastPrinted>
  <dcterms:created xsi:type="dcterms:W3CDTF">2015-06-22T11:00:00Z</dcterms:created>
  <dcterms:modified xsi:type="dcterms:W3CDTF">2015-06-24T10:04:00Z</dcterms:modified>
</cp:coreProperties>
</file>